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02AF" w:rsidRDefault="00A802AF" w:rsidP="00963C7D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86288"/>
            <wp:effectExtent l="0" t="0" r="3810" b="0"/>
            <wp:docPr id="1" name="Рисунок 1" descr="F:\АККРЕДИТАЦИЯ ПД\ПД-15\Программы дисц (модулей)\Модули ПД- 15\ПД-15 сканы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6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2AF" w:rsidRDefault="00A802AF" w:rsidP="00963C7D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02AF" w:rsidRDefault="00A802AF" w:rsidP="00963C7D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02AF" w:rsidRDefault="00A802AF" w:rsidP="00963C7D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02AF" w:rsidRDefault="00A802AF" w:rsidP="00963C7D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63C7D" w:rsidRDefault="00295ECB" w:rsidP="00963C7D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kern w:val="3"/>
          <w:sz w:val="24"/>
          <w:szCs w:val="24"/>
          <w:lang w:eastAsia="ru-RU"/>
        </w:rPr>
        <w:lastRenderedPageBreak/>
        <w:drawing>
          <wp:inline distT="0" distB="0" distL="0" distR="0">
            <wp:extent cx="5939790" cy="8270306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270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3C7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26138" w:rsidRPr="00F94316" w:rsidRDefault="00126138" w:rsidP="00174B1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126138" w:rsidRPr="00F94316" w:rsidRDefault="00126138" w:rsidP="00F94316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Назначение образовательного модуля……………………………………………..……4 </w:t>
      </w:r>
    </w:p>
    <w:p w:rsidR="00126138" w:rsidRPr="00F94316" w:rsidRDefault="00126138" w:rsidP="00F94316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модуля……………………………………………...4</w:t>
      </w:r>
    </w:p>
    <w:p w:rsidR="00126138" w:rsidRPr="00F94316" w:rsidRDefault="00126138" w:rsidP="00F94316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модуля…………………………………………………....7</w:t>
      </w:r>
    </w:p>
    <w:p w:rsidR="00126138" w:rsidRPr="00F94316" w:rsidRDefault="00126138" w:rsidP="00F94316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обучающи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хся</w:t>
      </w:r>
      <w:proofErr w:type="gramEnd"/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модуля…………………….9</w:t>
      </w:r>
    </w:p>
    <w:p w:rsidR="00126138" w:rsidRPr="00F94316" w:rsidRDefault="00126138" w:rsidP="00F94316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ательного модуля……………………………………11</w:t>
      </w:r>
    </w:p>
    <w:p w:rsidR="00126138" w:rsidRPr="00F94316" w:rsidRDefault="00126138" w:rsidP="00F94316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«Исто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рия русской литературы»……………………...11</w:t>
      </w:r>
    </w:p>
    <w:p w:rsidR="00126138" w:rsidRPr="00F94316" w:rsidRDefault="00126138" w:rsidP="00F94316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«История </w:t>
      </w:r>
      <w:r w:rsidR="00FF57AC">
        <w:rPr>
          <w:rFonts w:ascii="Times New Roman" w:eastAsia="Times New Roman" w:hAnsi="Times New Roman"/>
          <w:sz w:val="24"/>
          <w:szCs w:val="24"/>
          <w:lang w:eastAsia="ru-RU"/>
        </w:rPr>
        <w:t>зарубежной литературы»…………………………………………………………………………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126138" w:rsidRPr="00F94316" w:rsidRDefault="00126138" w:rsidP="00FF57A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FF57AC" w:rsidRPr="00FF57AC">
        <w:rPr>
          <w:rFonts w:ascii="Times New Roman" w:eastAsia="Times New Roman" w:hAnsi="Times New Roman"/>
          <w:sz w:val="24"/>
          <w:szCs w:val="24"/>
          <w:lang w:eastAsia="ru-RU"/>
        </w:rPr>
        <w:t>История русского и зарубежного изобразительного искусства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</w:t>
      </w:r>
      <w:r w:rsidR="00FF57A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22</w:t>
      </w:r>
    </w:p>
    <w:p w:rsidR="00126138" w:rsidRPr="00F94316" w:rsidRDefault="00126138" w:rsidP="00F94316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«Исто</w:t>
      </w:r>
      <w:r w:rsidR="00FF57AC">
        <w:rPr>
          <w:rFonts w:ascii="Times New Roman" w:eastAsia="Times New Roman" w:hAnsi="Times New Roman"/>
          <w:sz w:val="24"/>
          <w:szCs w:val="24"/>
          <w:lang w:eastAsia="ru-RU"/>
        </w:rPr>
        <w:t>рия русского театра»…………………………..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:rsidR="00126138" w:rsidRPr="00FF57AC" w:rsidRDefault="00126138" w:rsidP="00F94316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«История </w:t>
      </w:r>
      <w:r w:rsidR="00FF57AC">
        <w:rPr>
          <w:rFonts w:ascii="Times New Roman" w:eastAsia="Times New Roman" w:hAnsi="Times New Roman"/>
          <w:sz w:val="24"/>
          <w:szCs w:val="24"/>
          <w:lang w:eastAsia="ru-RU"/>
        </w:rPr>
        <w:t>зарубежного театра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»………………………..…</w:t>
      </w:r>
      <w:r w:rsidR="00FF57A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.37</w:t>
      </w:r>
    </w:p>
    <w:p w:rsidR="00FF57AC" w:rsidRPr="00FF57AC" w:rsidRDefault="00FF57AC" w:rsidP="00FF57A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FF57AC">
        <w:rPr>
          <w:rFonts w:ascii="Times New Roman" w:eastAsia="Times New Roman" w:hAnsi="Times New Roman"/>
          <w:sz w:val="24"/>
          <w:szCs w:val="24"/>
          <w:lang w:eastAsia="ru-RU"/>
        </w:rPr>
        <w:t>История и теория музыки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»………………………..……………………………………</w:t>
      </w:r>
    </w:p>
    <w:p w:rsidR="00FF57AC" w:rsidRPr="00F94316" w:rsidRDefault="00FF57AC" w:rsidP="00FF57A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FF57AC">
        <w:rPr>
          <w:rFonts w:ascii="Times New Roman" w:eastAsia="Times New Roman" w:hAnsi="Times New Roman"/>
          <w:sz w:val="24"/>
          <w:szCs w:val="24"/>
          <w:lang w:eastAsia="ru-RU"/>
        </w:rPr>
        <w:t>История религии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»………………………..……………………………………</w:t>
      </w:r>
    </w:p>
    <w:p w:rsidR="00126138" w:rsidRPr="00F94316" w:rsidRDefault="00126138" w:rsidP="00F94316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E76CA7" w:rsidRPr="00F9431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.43</w:t>
      </w:r>
    </w:p>
    <w:p w:rsidR="00126138" w:rsidRPr="00F94316" w:rsidRDefault="00126138" w:rsidP="00F9431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126138" w:rsidRPr="00F94316" w:rsidRDefault="00126138" w:rsidP="00F9431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FF57AC" w:rsidRPr="00FF57AC">
        <w:rPr>
          <w:rFonts w:ascii="Times New Roman" w:hAnsi="Times New Roman"/>
        </w:rPr>
        <w:t>История культуры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» рекомендован для направления подготовки 55.05.04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Продюсерство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, специализация «Продюсер телевизионных и радиопрограмм». При проектировании программы модуля используются системный подход, принцип преемственности,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подход, культурологический подход.</w:t>
      </w:r>
    </w:p>
    <w:p w:rsidR="00126138" w:rsidRPr="00F94316" w:rsidRDefault="00126138" w:rsidP="00F9431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126138" w:rsidRPr="00F94316" w:rsidRDefault="00126138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94316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26138" w:rsidRPr="00F94316" w:rsidRDefault="00126138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94316">
        <w:rPr>
          <w:rFonts w:ascii="Times New Roman" w:hAnsi="Times New Roman"/>
          <w:b/>
          <w:sz w:val="24"/>
          <w:szCs w:val="24"/>
        </w:rPr>
        <w:t>целью</w:t>
      </w:r>
      <w:r w:rsidRPr="00F94316">
        <w:rPr>
          <w:rFonts w:ascii="Times New Roman" w:hAnsi="Times New Roman"/>
          <w:sz w:val="24"/>
          <w:szCs w:val="24"/>
        </w:rPr>
        <w:t xml:space="preserve">: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целостного представления об исторической динамике художественных процессов в истор</w:t>
      </w:r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ии ау</w:t>
      </w:r>
      <w:proofErr w:type="gram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диовизуальной культуры, понимания их закономерностей в контексте мировой культуры, знания основных артефактов аудиовизуальной культуры и авторов, создававших их.</w:t>
      </w:r>
    </w:p>
    <w:p w:rsidR="00126138" w:rsidRPr="00F94316" w:rsidRDefault="00126138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F94316">
        <w:rPr>
          <w:rFonts w:ascii="Times New Roman" w:hAnsi="Times New Roman"/>
          <w:b/>
          <w:sz w:val="24"/>
          <w:szCs w:val="24"/>
        </w:rPr>
        <w:t>задачи</w:t>
      </w:r>
      <w:r w:rsidRPr="00F94316">
        <w:rPr>
          <w:rFonts w:ascii="Times New Roman" w:hAnsi="Times New Roman"/>
          <w:sz w:val="24"/>
          <w:szCs w:val="24"/>
        </w:rPr>
        <w:t>:</w:t>
      </w:r>
    </w:p>
    <w:p w:rsidR="00126138" w:rsidRPr="00FF57AC" w:rsidRDefault="00126138" w:rsidP="00FF57AC">
      <w:pPr>
        <w:pStyle w:val="a4"/>
        <w:numPr>
          <w:ilvl w:val="3"/>
          <w:numId w:val="4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F57AC">
        <w:rPr>
          <w:rFonts w:ascii="Times New Roman" w:hAnsi="Times New Roman"/>
          <w:sz w:val="24"/>
          <w:szCs w:val="24"/>
        </w:rPr>
        <w:t>сформировать знание исторической динамики художественных процессов в аудиовизуальной культуре;</w:t>
      </w:r>
    </w:p>
    <w:p w:rsidR="00FF57AC" w:rsidRPr="00FF57AC" w:rsidRDefault="00FF57AC" w:rsidP="00FF57AC">
      <w:pPr>
        <w:pStyle w:val="a4"/>
        <w:numPr>
          <w:ilvl w:val="3"/>
          <w:numId w:val="4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hAnsi="Times New Roman"/>
          <w:sz w:val="24"/>
          <w:szCs w:val="24"/>
        </w:rPr>
        <w:t>сформировать знание исторической динамики художественных процессов в зарубежной культуре;</w:t>
      </w:r>
    </w:p>
    <w:p w:rsidR="00126138" w:rsidRPr="00FF57AC" w:rsidRDefault="00126138" w:rsidP="00FF57AC">
      <w:pPr>
        <w:pStyle w:val="a4"/>
        <w:numPr>
          <w:ilvl w:val="0"/>
          <w:numId w:val="4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F57AC">
        <w:rPr>
          <w:rFonts w:ascii="Times New Roman" w:hAnsi="Times New Roman"/>
          <w:sz w:val="24"/>
          <w:szCs w:val="24"/>
        </w:rPr>
        <w:t>познакомить с базовыми теоретическими трудами в области аудиовизуальной культуры;</w:t>
      </w:r>
    </w:p>
    <w:p w:rsidR="00FF57AC" w:rsidRPr="00FF57AC" w:rsidRDefault="00FF57AC" w:rsidP="00FF57AC">
      <w:pPr>
        <w:pStyle w:val="a4"/>
        <w:numPr>
          <w:ilvl w:val="0"/>
          <w:numId w:val="4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hAnsi="Times New Roman"/>
          <w:sz w:val="24"/>
          <w:szCs w:val="24"/>
        </w:rPr>
        <w:t>познакомить с базовыми теоретическими трудами западных философов, культурологов, искусствоведов, психологов, внёсших вклад в формирование западного культурного мир;</w:t>
      </w:r>
    </w:p>
    <w:p w:rsidR="00126138" w:rsidRPr="00F94316" w:rsidRDefault="00FF57AC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="00126138" w:rsidRPr="00F94316">
        <w:rPr>
          <w:rFonts w:ascii="Times New Roman" w:hAnsi="Times New Roman"/>
          <w:sz w:val="24"/>
          <w:szCs w:val="24"/>
        </w:rPr>
        <w:t>. овладеть приёмами анализа произведений аудиовизуальной культуры.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Код и наименование компетенции:</w:t>
      </w:r>
    </w:p>
    <w:p w:rsidR="00126138" w:rsidRDefault="00126138" w:rsidP="00F94316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555188" w:rsidRDefault="00555188" w:rsidP="00F94316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5188">
        <w:rPr>
          <w:rFonts w:ascii="Times New Roman" w:eastAsia="Times New Roman" w:hAnsi="Times New Roman"/>
          <w:sz w:val="24"/>
          <w:szCs w:val="24"/>
          <w:lang w:eastAsia="ru-RU"/>
        </w:rPr>
        <w:t>УК-1 Способен осуществлять критический анализ проблемных ситуаций на основе системного подхода, вырабатывать стратегию действий</w:t>
      </w:r>
    </w:p>
    <w:p w:rsidR="00555188" w:rsidRPr="00F94316" w:rsidRDefault="00555188" w:rsidP="00F94316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</w:t>
      </w:r>
      <w:r w:rsidRPr="00555188">
        <w:rPr>
          <w:rFonts w:ascii="Times New Roman" w:eastAsia="Times New Roman" w:hAnsi="Times New Roman"/>
          <w:sz w:val="24"/>
          <w:szCs w:val="24"/>
          <w:lang w:eastAsia="ru-RU"/>
        </w:rPr>
        <w:t>УК-1.2. Исследует предполагаемые пути развития изучаемой ситуации, взвешенно оценивает желаемые результаты</w:t>
      </w:r>
    </w:p>
    <w:p w:rsidR="00126138" w:rsidRPr="00F94316" w:rsidRDefault="00126138" w:rsidP="00F94316">
      <w:pPr>
        <w:shd w:val="clear" w:color="auto" w:fill="FFFFFF"/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ОПК-3  </w:t>
      </w:r>
      <w:proofErr w:type="gramStart"/>
      <w:r w:rsidRPr="00F94316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F94316">
        <w:rPr>
          <w:rFonts w:ascii="Times New Roman" w:hAnsi="Times New Roman"/>
          <w:sz w:val="24"/>
          <w:szCs w:val="24"/>
        </w:rPr>
        <w:t xml:space="preserve"> анализировать произведения литературы и искусства, выявлять особенности их экранной или сценической интерпретации</w:t>
      </w:r>
    </w:p>
    <w:p w:rsidR="00126138" w:rsidRPr="00F94316" w:rsidRDefault="00126138" w:rsidP="00F94316">
      <w:pPr>
        <w:spacing w:after="0" w:line="360" w:lineRule="auto"/>
        <w:ind w:left="60" w:right="60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lastRenderedPageBreak/>
        <w:tab/>
        <w:t xml:space="preserve">ОПК-3.1. Распознает основные направления в мировой литературе и искусстве; </w:t>
      </w:r>
    </w:p>
    <w:p w:rsidR="00126138" w:rsidRPr="00F94316" w:rsidRDefault="00126138" w:rsidP="00F94316">
      <w:pPr>
        <w:spacing w:after="0" w:line="360" w:lineRule="auto"/>
        <w:ind w:left="60" w:right="60" w:firstLine="648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ОПК-3.2. Толкует особенности различных направлений в мировой литературе и искусстве </w:t>
      </w:r>
    </w:p>
    <w:p w:rsidR="00A91A64" w:rsidRPr="00A91A64" w:rsidRDefault="00126138" w:rsidP="00A91A64">
      <w:pPr>
        <w:shd w:val="clear" w:color="auto" w:fill="FFFFFF"/>
        <w:spacing w:after="0" w:line="360" w:lineRule="auto"/>
        <w:ind w:right="130" w:firstLine="708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>ОПК-3.3. Сравнивает различные направления в мировой литературе и искусстве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8"/>
        <w:gridCol w:w="2473"/>
        <w:gridCol w:w="1695"/>
        <w:gridCol w:w="1999"/>
        <w:gridCol w:w="2465"/>
      </w:tblGrid>
      <w:tr w:rsidR="00A91A64" w:rsidRPr="00F94316" w:rsidTr="00544A5D">
        <w:tc>
          <w:tcPr>
            <w:tcW w:w="938" w:type="dxa"/>
            <w:tcBorders>
              <w:bottom w:val="single" w:sz="4" w:space="0" w:color="auto"/>
            </w:tcBorders>
            <w:shd w:val="clear" w:color="auto" w:fill="auto"/>
          </w:tcPr>
          <w:p w:rsidR="00A91A64" w:rsidRPr="00F94316" w:rsidRDefault="00A91A64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473" w:type="dxa"/>
            <w:shd w:val="clear" w:color="auto" w:fill="auto"/>
          </w:tcPr>
          <w:p w:rsidR="00A91A64" w:rsidRPr="00F94316" w:rsidRDefault="00A91A64" w:rsidP="00544A5D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A91A64" w:rsidRPr="00F94316" w:rsidRDefault="00A91A64" w:rsidP="00544A5D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5" w:type="dxa"/>
            <w:shd w:val="clear" w:color="auto" w:fill="auto"/>
          </w:tcPr>
          <w:p w:rsidR="00A91A64" w:rsidRPr="00F94316" w:rsidRDefault="00A91A64" w:rsidP="00544A5D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A91A64" w:rsidRPr="00F94316" w:rsidRDefault="00A91A64" w:rsidP="00544A5D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9" w:type="dxa"/>
          </w:tcPr>
          <w:p w:rsidR="00A91A64" w:rsidRPr="00F94316" w:rsidRDefault="00A91A64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65" w:type="dxa"/>
          </w:tcPr>
          <w:p w:rsidR="00A91A64" w:rsidRPr="00F94316" w:rsidRDefault="00A91A64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91A64" w:rsidRPr="00F94316" w:rsidTr="00544A5D">
        <w:tc>
          <w:tcPr>
            <w:tcW w:w="938" w:type="dxa"/>
            <w:tcBorders>
              <w:bottom w:val="nil"/>
            </w:tcBorders>
            <w:shd w:val="clear" w:color="auto" w:fill="auto"/>
          </w:tcPr>
          <w:p w:rsidR="00A91A64" w:rsidRPr="00F94316" w:rsidRDefault="00A91A64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73" w:type="dxa"/>
            <w:vMerge w:val="restart"/>
            <w:shd w:val="clear" w:color="auto" w:fill="auto"/>
          </w:tcPr>
          <w:p w:rsidR="00A91A64" w:rsidRPr="00F94316" w:rsidRDefault="00A91A64" w:rsidP="00544A5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произведения литературы и искусства, выявлять особенности их экранной или сценической интерпретации</w:t>
            </w:r>
          </w:p>
        </w:tc>
        <w:tc>
          <w:tcPr>
            <w:tcW w:w="1695" w:type="dxa"/>
            <w:vMerge w:val="restart"/>
            <w:shd w:val="clear" w:color="auto" w:fill="auto"/>
          </w:tcPr>
          <w:p w:rsidR="00A91A64" w:rsidRPr="00F94316" w:rsidRDefault="00A91A64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hAnsi="Times New Roman"/>
                <w:sz w:val="24"/>
                <w:szCs w:val="24"/>
              </w:rPr>
              <w:t xml:space="preserve">ОПК-3.1. </w:t>
            </w:r>
          </w:p>
          <w:p w:rsidR="00A91A64" w:rsidRPr="00F94316" w:rsidRDefault="00A91A64" w:rsidP="00544A5D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F94316">
              <w:rPr>
                <w:rFonts w:ascii="Times New Roman" w:hAnsi="Times New Roman"/>
                <w:sz w:val="24"/>
                <w:szCs w:val="24"/>
              </w:rPr>
              <w:t xml:space="preserve">ОПК-3.2. </w:t>
            </w:r>
          </w:p>
          <w:p w:rsidR="00A91A64" w:rsidRPr="00F94316" w:rsidRDefault="00A91A64" w:rsidP="00544A5D">
            <w:pPr>
              <w:shd w:val="clear" w:color="auto" w:fill="FFFFFF"/>
              <w:spacing w:after="0" w:line="36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hAnsi="Times New Roman"/>
                <w:sz w:val="24"/>
                <w:szCs w:val="24"/>
              </w:rPr>
              <w:t xml:space="preserve">ОПК-3.3. </w:t>
            </w:r>
          </w:p>
        </w:tc>
        <w:tc>
          <w:tcPr>
            <w:tcW w:w="1999" w:type="dxa"/>
            <w:vMerge w:val="restart"/>
          </w:tcPr>
          <w:p w:rsidR="00A91A64" w:rsidRPr="00F94316" w:rsidRDefault="00A91A64" w:rsidP="00544A5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Проблемный, эвристический,</w:t>
            </w:r>
          </w:p>
          <w:p w:rsidR="00A91A64" w:rsidRPr="00F94316" w:rsidRDefault="00A91A64" w:rsidP="00544A5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словесный, наглядный, репродуктивный</w:t>
            </w:r>
          </w:p>
          <w:p w:rsidR="00A91A64" w:rsidRPr="00F94316" w:rsidRDefault="00A91A64" w:rsidP="00544A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65" w:type="dxa"/>
            <w:vMerge w:val="restart"/>
          </w:tcPr>
          <w:p w:rsidR="00A91A64" w:rsidRPr="00F94316" w:rsidRDefault="00A91A64" w:rsidP="00544A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91A64" w:rsidRPr="00F94316" w:rsidRDefault="00A91A64" w:rsidP="00544A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A91A64" w:rsidRPr="00F94316" w:rsidRDefault="00A91A64" w:rsidP="00544A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A91A64" w:rsidRPr="00F94316" w:rsidRDefault="00A91A64" w:rsidP="00544A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  <w:p w:rsidR="00A91A64" w:rsidRPr="00F94316" w:rsidRDefault="00A91A64" w:rsidP="00544A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A91A64" w:rsidRPr="00F94316" w:rsidRDefault="00A91A64" w:rsidP="00544A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</w:tr>
      <w:tr w:rsidR="00A91A64" w:rsidRPr="00F94316" w:rsidTr="00544A5D">
        <w:trPr>
          <w:trHeight w:val="562"/>
        </w:trPr>
        <w:tc>
          <w:tcPr>
            <w:tcW w:w="938" w:type="dxa"/>
            <w:tcBorders>
              <w:top w:val="nil"/>
              <w:bottom w:val="nil"/>
            </w:tcBorders>
            <w:shd w:val="clear" w:color="auto" w:fill="auto"/>
          </w:tcPr>
          <w:p w:rsidR="00A91A64" w:rsidRPr="00F94316" w:rsidRDefault="00A91A64" w:rsidP="00544A5D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73" w:type="dxa"/>
            <w:vMerge/>
            <w:shd w:val="clear" w:color="auto" w:fill="auto"/>
          </w:tcPr>
          <w:p w:rsidR="00A91A64" w:rsidRPr="00F94316" w:rsidRDefault="00A91A64" w:rsidP="00544A5D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:rsidR="00A91A64" w:rsidRPr="00F94316" w:rsidRDefault="00A91A64" w:rsidP="00544A5D">
            <w:pPr>
              <w:shd w:val="clear" w:color="auto" w:fill="FFFFFF"/>
              <w:spacing w:after="0" w:line="36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9" w:type="dxa"/>
            <w:vMerge/>
          </w:tcPr>
          <w:p w:rsidR="00A91A64" w:rsidRPr="00F94316" w:rsidRDefault="00A91A64" w:rsidP="00544A5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65" w:type="dxa"/>
            <w:vMerge/>
          </w:tcPr>
          <w:p w:rsidR="00A91A64" w:rsidRPr="00F94316" w:rsidRDefault="00A91A64" w:rsidP="00544A5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1A64" w:rsidRPr="00F94316" w:rsidTr="00544A5D">
        <w:trPr>
          <w:trHeight w:val="562"/>
        </w:trPr>
        <w:tc>
          <w:tcPr>
            <w:tcW w:w="938" w:type="dxa"/>
            <w:tcBorders>
              <w:top w:val="nil"/>
            </w:tcBorders>
            <w:shd w:val="clear" w:color="auto" w:fill="auto"/>
          </w:tcPr>
          <w:p w:rsidR="00A91A64" w:rsidRPr="00F94316" w:rsidRDefault="00A91A64" w:rsidP="00544A5D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73" w:type="dxa"/>
            <w:shd w:val="clear" w:color="auto" w:fill="auto"/>
          </w:tcPr>
          <w:p w:rsidR="00A91A64" w:rsidRPr="006B46A9" w:rsidRDefault="00A91A64" w:rsidP="00544A5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B46A9">
              <w:rPr>
                <w:rFonts w:ascii="Times New Roman" w:eastAsia="Times New Roman" w:hAnsi="Times New Roman"/>
                <w:sz w:val="24"/>
                <w:lang w:eastAsia="ru-RU"/>
              </w:rPr>
              <w:t>Применяет на практике теоретические знания при анализе конкретных явлений</w:t>
            </w:r>
          </w:p>
        </w:tc>
        <w:tc>
          <w:tcPr>
            <w:tcW w:w="1695" w:type="dxa"/>
            <w:shd w:val="clear" w:color="auto" w:fill="auto"/>
          </w:tcPr>
          <w:p w:rsidR="00A91A64" w:rsidRPr="006B46A9" w:rsidRDefault="00A91A64" w:rsidP="00544A5D">
            <w:pPr>
              <w:shd w:val="clear" w:color="auto" w:fill="FFFFFF"/>
              <w:spacing w:after="0" w:line="36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6A9">
              <w:rPr>
                <w:rFonts w:ascii="Times New Roman" w:eastAsia="Times New Roman" w:hAnsi="Times New Roman"/>
                <w:sz w:val="24"/>
                <w:lang w:eastAsia="ru-RU"/>
              </w:rPr>
              <w:t xml:space="preserve">УК-1.2 </w:t>
            </w:r>
            <w:r w:rsidRPr="006B4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99" w:type="dxa"/>
            <w:vMerge/>
          </w:tcPr>
          <w:p w:rsidR="00A91A64" w:rsidRPr="006B46A9" w:rsidRDefault="00A91A64" w:rsidP="00544A5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65" w:type="dxa"/>
          </w:tcPr>
          <w:p w:rsidR="00A91A64" w:rsidRPr="006B46A9" w:rsidRDefault="00A91A64" w:rsidP="00544A5D">
            <w:pPr>
              <w:pStyle w:val="Standard"/>
              <w:spacing w:after="0" w:line="240" w:lineRule="auto"/>
              <w:rPr>
                <w:sz w:val="24"/>
              </w:rPr>
            </w:pPr>
            <w:r w:rsidRPr="006B46A9">
              <w:rPr>
                <w:rFonts w:ascii="Times New Roman" w:eastAsia="Times New Roman" w:hAnsi="Times New Roman"/>
                <w:sz w:val="24"/>
                <w:lang w:eastAsia="ru-RU"/>
              </w:rPr>
              <w:t>Доклад с презентацией</w:t>
            </w:r>
          </w:p>
          <w:p w:rsidR="00A91A64" w:rsidRPr="006B46A9" w:rsidRDefault="00A91A64" w:rsidP="00544A5D">
            <w:pPr>
              <w:pStyle w:val="Standard"/>
              <w:spacing w:after="0" w:line="240" w:lineRule="auto"/>
              <w:rPr>
                <w:sz w:val="24"/>
              </w:rPr>
            </w:pPr>
            <w:r w:rsidRPr="006B46A9">
              <w:rPr>
                <w:rFonts w:ascii="Times New Roman" w:eastAsia="Times New Roman" w:hAnsi="Times New Roman"/>
                <w:sz w:val="24"/>
                <w:lang w:eastAsia="ru-RU"/>
              </w:rPr>
              <w:t>Контрольная работа</w:t>
            </w:r>
          </w:p>
          <w:p w:rsidR="00A91A64" w:rsidRPr="006B46A9" w:rsidRDefault="00A91A64" w:rsidP="00544A5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B46A9">
              <w:rPr>
                <w:rFonts w:ascii="Times New Roman" w:eastAsia="Times New Roman" w:hAnsi="Times New Roman"/>
                <w:sz w:val="24"/>
                <w:lang w:eastAsia="ru-RU"/>
              </w:rPr>
              <w:t>Тест</w:t>
            </w:r>
          </w:p>
        </w:tc>
      </w:tr>
    </w:tbl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126138" w:rsidRPr="00F94316" w:rsidRDefault="00126138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Руководитель: 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Кирдянова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Е.Р., доцент, к.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филол.н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26138" w:rsidRPr="00F94316" w:rsidRDefault="00126138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Преподаватели:</w:t>
      </w:r>
    </w:p>
    <w:p w:rsidR="00126138" w:rsidRPr="00F94316" w:rsidRDefault="00126138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Кирдянова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Е.Р., доцент, к.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филол.н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., доцент каф</w:t>
      </w:r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родюсерства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и муз. образования НГПУ им. К. Минина;</w:t>
      </w:r>
    </w:p>
    <w:p w:rsidR="00126138" w:rsidRPr="00F94316" w:rsidRDefault="00D71010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Бочкова Т.Р.-</w:t>
      </w:r>
      <w:r w:rsidR="00126138"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доцент, к. искусствоведения</w:t>
      </w:r>
    </w:p>
    <w:p w:rsidR="00126138" w:rsidRPr="00D71010" w:rsidRDefault="00D71010" w:rsidP="00D7101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Немова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О.А.</w:t>
      </w:r>
      <w:r w:rsidR="00126138"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 соц. н., </w:t>
      </w:r>
      <w:r w:rsidRPr="00D71010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D710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26138" w:rsidRPr="00F94316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Модуль «История аудиовизуальной культуры» является предшествующим для модулей: «</w:t>
      </w:r>
      <w:r w:rsidR="006B46A9" w:rsidRPr="006B46A9">
        <w:rPr>
          <w:rFonts w:ascii="Times New Roman" w:eastAsia="Times New Roman" w:hAnsi="Times New Roman"/>
          <w:sz w:val="24"/>
          <w:szCs w:val="24"/>
          <w:lang w:eastAsia="ru-RU"/>
        </w:rPr>
        <w:t>История кино и телевидения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6B46A9" w:rsidRPr="006B46A9">
        <w:rPr>
          <w:rFonts w:ascii="Times New Roman" w:eastAsia="Times New Roman" w:hAnsi="Times New Roman"/>
          <w:sz w:val="24"/>
          <w:szCs w:val="24"/>
          <w:lang w:eastAsia="ru-RU"/>
        </w:rPr>
        <w:t>Технологии кин</w:t>
      </w:r>
      <w:proofErr w:type="gramStart"/>
      <w:r w:rsidR="006B46A9" w:rsidRPr="006B46A9">
        <w:rPr>
          <w:rFonts w:ascii="Times New Roman" w:eastAsia="Times New Roman" w:hAnsi="Times New Roman"/>
          <w:sz w:val="24"/>
          <w:szCs w:val="24"/>
          <w:lang w:eastAsia="ru-RU"/>
        </w:rPr>
        <w:t>о-</w:t>
      </w:r>
      <w:proofErr w:type="gramEnd"/>
      <w:r w:rsidR="006B46A9" w:rsidRPr="006B46A9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r w:rsidR="006B46A9" w:rsidRPr="006B46A9">
        <w:rPr>
          <w:rFonts w:ascii="Times New Roman" w:eastAsia="Times New Roman" w:hAnsi="Times New Roman"/>
          <w:sz w:val="24"/>
          <w:szCs w:val="24"/>
          <w:lang w:eastAsia="ru-RU"/>
        </w:rPr>
        <w:t>телепроизводства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6B46A9" w:rsidRPr="006B46A9">
        <w:rPr>
          <w:rFonts w:ascii="Times New Roman" w:eastAsia="Times New Roman" w:hAnsi="Times New Roman"/>
          <w:sz w:val="24"/>
          <w:szCs w:val="24"/>
          <w:lang w:eastAsia="ru-RU"/>
        </w:rPr>
        <w:t>Экономическая деятельность в профессиональной сфере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Для освоения модуля необходимо иметь подготовку по программе полного общего среднего образования.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F94316" w:rsidRPr="00F94316" w:rsidTr="00126138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F94316" w:rsidRPr="00F94316" w:rsidTr="00126138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430A94" w:rsidP="00430A94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864</w:t>
            </w:r>
            <w:r w:rsidR="00126138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94316" w:rsidRPr="00F94316" w:rsidTr="00126138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430A94" w:rsidP="00430A94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306</w:t>
            </w:r>
            <w:r w:rsidR="00083A53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F94316" w:rsidRPr="00F94316" w:rsidTr="00126138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  <w:r w:rsidR="00353E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353E4E" w:rsidP="00430A94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558</w:t>
            </w:r>
            <w:r w:rsidR="00083A53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15,5</w:t>
            </w:r>
          </w:p>
        </w:tc>
      </w:tr>
      <w:tr w:rsidR="00F94316" w:rsidRPr="00F94316" w:rsidTr="00126138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26138" w:rsidRPr="00F94316" w:rsidRDefault="00126138" w:rsidP="00F94316">
      <w:pPr>
        <w:shd w:val="clear" w:color="auto" w:fill="FFFFFF"/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26138" w:rsidRPr="00F94316" w:rsidSect="00126138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126138" w:rsidRPr="00F94316" w:rsidRDefault="003759C9" w:rsidP="003759C9">
      <w:pPr>
        <w:shd w:val="clear" w:color="auto" w:fill="FFFFFF"/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126138" w:rsidRPr="00F94316" w:rsidRDefault="00126138" w:rsidP="00F94316">
      <w:pPr>
        <w:shd w:val="clear" w:color="auto" w:fill="FFFFFF"/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759C9" w:rsidRPr="003759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История культуры</w:t>
      </w: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26138" w:rsidRPr="00F94316" w:rsidRDefault="00126138" w:rsidP="00F94316">
      <w:pPr>
        <w:shd w:val="clear" w:color="auto" w:fill="FFFFFF"/>
        <w:tabs>
          <w:tab w:val="left" w:pos="814"/>
        </w:tabs>
        <w:spacing w:after="0" w:line="36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F94316" w:rsidRPr="00F94316" w:rsidTr="00126138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94316" w:rsidRPr="00F94316" w:rsidTr="00126138">
        <w:tc>
          <w:tcPr>
            <w:tcW w:w="818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c>
          <w:tcPr>
            <w:tcW w:w="818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c>
          <w:tcPr>
            <w:tcW w:w="14786" w:type="dxa"/>
            <w:gridSpan w:val="10"/>
            <w:shd w:val="clear" w:color="auto" w:fill="auto"/>
            <w:vAlign w:val="center"/>
          </w:tcPr>
          <w:p w:rsidR="00126138" w:rsidRPr="00F94316" w:rsidRDefault="00126138" w:rsidP="00F94316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94316" w:rsidRPr="00F94316" w:rsidTr="00126138">
        <w:tc>
          <w:tcPr>
            <w:tcW w:w="818" w:type="dxa"/>
            <w:shd w:val="clear" w:color="auto" w:fill="auto"/>
            <w:vAlign w:val="center"/>
          </w:tcPr>
          <w:p w:rsidR="00126138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26138" w:rsidRPr="00F94316" w:rsidRDefault="00126138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русской литературы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26138" w:rsidRPr="00F94316" w:rsidRDefault="00126138" w:rsidP="003759C9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759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26138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26138" w:rsidRPr="00F94316" w:rsidRDefault="006B46A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26138" w:rsidRPr="00F94316" w:rsidRDefault="00F94316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94316" w:rsidRPr="00F94316" w:rsidTr="00083A53">
        <w:tc>
          <w:tcPr>
            <w:tcW w:w="818" w:type="dxa"/>
            <w:shd w:val="clear" w:color="auto" w:fill="auto"/>
            <w:vAlign w:val="center"/>
          </w:tcPr>
          <w:p w:rsidR="00F94316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.О.12.</w:t>
            </w:r>
            <w:r w:rsidR="00F94316" w:rsidRPr="00F9431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94316" w:rsidRPr="00F94316" w:rsidRDefault="003759C9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59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зарубежной литературы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94316" w:rsidRPr="00F94316" w:rsidRDefault="003759C9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94316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94316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94316" w:rsidRPr="00F94316" w:rsidRDefault="00F234F1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  <w:bookmarkStart w:id="0" w:name="_GoBack"/>
            <w:bookmarkEnd w:id="0"/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F94316" w:rsidRDefault="00F94316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94316" w:rsidRPr="00F94316" w:rsidRDefault="006B46A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F94316" w:rsidRDefault="00F94316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94316" w:rsidRPr="00F94316" w:rsidTr="00083A53">
        <w:tc>
          <w:tcPr>
            <w:tcW w:w="818" w:type="dxa"/>
            <w:shd w:val="clear" w:color="auto" w:fill="auto"/>
            <w:vAlign w:val="center"/>
          </w:tcPr>
          <w:p w:rsidR="00F94316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94316" w:rsidRPr="00F94316" w:rsidRDefault="003759C9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59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русского и зарубежного изобразительного искусства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94316" w:rsidRPr="006B46A9" w:rsidRDefault="00F94316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B46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94316" w:rsidRPr="006B46A9" w:rsidRDefault="006B46A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94316" w:rsidRPr="006B46A9" w:rsidRDefault="006B46A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94316" w:rsidRPr="006B46A9" w:rsidRDefault="006B46A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6B46A9" w:rsidRDefault="00F94316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6B46A9" w:rsidRDefault="00F94316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B46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94316" w:rsidRPr="006B46A9" w:rsidRDefault="006B46A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F94316" w:rsidRDefault="00F94316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94316" w:rsidRPr="00F94316" w:rsidTr="00083A53">
        <w:tc>
          <w:tcPr>
            <w:tcW w:w="818" w:type="dxa"/>
            <w:shd w:val="clear" w:color="auto" w:fill="auto"/>
            <w:vAlign w:val="center"/>
          </w:tcPr>
          <w:p w:rsidR="00F94316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.О.12.04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94316" w:rsidRPr="00F94316" w:rsidRDefault="00F94316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русского театра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94316" w:rsidRPr="0086353E" w:rsidRDefault="00F94316" w:rsidP="0086353E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94316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94316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94316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86353E" w:rsidRDefault="00F94316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94316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94316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F94316" w:rsidRDefault="00F94316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759C9" w:rsidRPr="00F94316" w:rsidTr="00083A53">
        <w:tc>
          <w:tcPr>
            <w:tcW w:w="818" w:type="dxa"/>
            <w:shd w:val="clear" w:color="auto" w:fill="auto"/>
            <w:vAlign w:val="center"/>
          </w:tcPr>
          <w:p w:rsidR="003759C9" w:rsidRPr="003759C9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.О.12.05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759C9" w:rsidRPr="00F94316" w:rsidRDefault="003759C9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59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зарубежного театра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759C9" w:rsidRPr="0086353E" w:rsidRDefault="0086353E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759C9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59C9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759C9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759C9" w:rsidRPr="0086353E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759C9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759C9" w:rsidRPr="0086353E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3759C9" w:rsidRPr="003E79A9" w:rsidRDefault="0086353E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86353E" w:rsidRPr="00F94316" w:rsidTr="00083A53">
        <w:tc>
          <w:tcPr>
            <w:tcW w:w="818" w:type="dxa"/>
            <w:shd w:val="clear" w:color="auto" w:fill="auto"/>
            <w:vAlign w:val="center"/>
          </w:tcPr>
          <w:p w:rsidR="0086353E" w:rsidRPr="00F94316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.О.12.06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86353E" w:rsidRPr="00F94316" w:rsidRDefault="0086353E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и теория музыки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6353E" w:rsidRPr="0086353E" w:rsidRDefault="0086353E" w:rsidP="003673B0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6353E" w:rsidRPr="0086353E" w:rsidRDefault="0086353E" w:rsidP="003673B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6353E" w:rsidRPr="0086353E" w:rsidRDefault="0086353E" w:rsidP="003673B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6353E" w:rsidRPr="0086353E" w:rsidRDefault="0086353E" w:rsidP="003673B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6353E" w:rsidRPr="0086353E" w:rsidRDefault="0086353E" w:rsidP="003673B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6353E" w:rsidRPr="0086353E" w:rsidRDefault="0086353E" w:rsidP="003673B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6353E" w:rsidRPr="0086353E" w:rsidRDefault="0086353E" w:rsidP="003673B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86353E" w:rsidRDefault="0086353E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759C9" w:rsidRPr="00F94316" w:rsidTr="00083A53">
        <w:tc>
          <w:tcPr>
            <w:tcW w:w="818" w:type="dxa"/>
            <w:shd w:val="clear" w:color="auto" w:fill="auto"/>
            <w:vAlign w:val="center"/>
          </w:tcPr>
          <w:p w:rsidR="003759C9" w:rsidRPr="003759C9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.О.12.07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759C9" w:rsidRPr="00F94316" w:rsidRDefault="003759C9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59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религии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759C9" w:rsidRPr="00F94316" w:rsidRDefault="0086353E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759C9" w:rsidRPr="00F94316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759C9" w:rsidRPr="00F94316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759C9" w:rsidRPr="00F94316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759C9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759C9" w:rsidRPr="00F94316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759C9" w:rsidRPr="00F94316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3759C9" w:rsidRPr="003E79A9" w:rsidRDefault="003759C9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c>
          <w:tcPr>
            <w:tcW w:w="14786" w:type="dxa"/>
            <w:gridSpan w:val="10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аттестация</w:t>
            </w:r>
          </w:p>
        </w:tc>
      </w:tr>
      <w:tr w:rsidR="00F94316" w:rsidRPr="00F94316" w:rsidTr="00126138">
        <w:tc>
          <w:tcPr>
            <w:tcW w:w="818" w:type="dxa"/>
            <w:shd w:val="clear" w:color="auto" w:fill="auto"/>
            <w:vAlign w:val="center"/>
          </w:tcPr>
          <w:p w:rsidR="00126138" w:rsidRPr="00F94316" w:rsidRDefault="003759C9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.О.12.08(К)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экзамены по модулю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126138" w:rsidRPr="00F94316" w:rsidRDefault="0086353E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126138" w:rsidRPr="00F94316" w:rsidRDefault="00126138" w:rsidP="00F94316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26138" w:rsidRPr="00F94316" w:rsidSect="0012613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126138" w:rsidRPr="00F94316" w:rsidRDefault="00126138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 xml:space="preserve">Освоение модуля позволяет сформировать высокий уровня понимания культурной среды, в которой осуществляется профессиональная деятельность продюсера, создаёт базу знаний и умений, которые помогут экспертно оценивать процессы, происходящие в современной отечественной культуры, с учётом исторической динамики и в контексте актуальных художественных концепций. </w:t>
      </w:r>
      <w:proofErr w:type="gramEnd"/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>Основной формой контроля успеваемости студентов по изучению модуля является объективная оценка результатов всех форм текущей работы студентов по усвоению понятийного аппарата, фактического материала, формально-логических законов, а также освоения ими практических навыков анализа и интерпретации явлений искусства и культурных феноменов.. Одним из определяющих параметров оценочной системы является поэтапный учет и оценка знаний, умений и навыков студентов.</w:t>
      </w:r>
      <w:proofErr w:type="gram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Для реализации указанных целей введены следующие формы контроля: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Доклад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Тест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Контрольная работа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Собеседование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Эссе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Выполнение семинарских и практических заданий является домашней самостоятельной работой, предполагает написание доклада по изучаемым вопросам и защита его, конспектирование учебной, научной, справочной литературы, на занятии, подготовка к участию в обсуждении проблемных вопросов, к написанию контрольных работ. В процессе их выполнения студенты должны проработать соответствующие разделы учебной литературы, обратиться к материалам лекций и семинарских занятий.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Текущий контроль представляет собой совокупную оценку отношения студента к учебе в течение семестра, где учитывается посещаемость лекций и семинарских занятий, своевременность представления работ, оценка подготовки и выступлений на семинарских занятиях.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Собеседование предполагает ведение диалога с преподавателем по заранее оговоренным темам, проблемам вопросам или произведениям. В процессе беседы устанавливается степень освоения материала, </w:t>
      </w:r>
      <w:proofErr w:type="spellStart"/>
      <w:r w:rsidRPr="00F94316">
        <w:rPr>
          <w:rFonts w:ascii="Times New Roman" w:hAnsi="Times New Roman"/>
          <w:sz w:val="24"/>
          <w:szCs w:val="24"/>
          <w:lang w:eastAsia="ru-RU"/>
        </w:rPr>
        <w:t>мотивированность</w:t>
      </w:r>
      <w:proofErr w:type="spell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и умение формулировать мысли, аргументировать и т.п.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lastRenderedPageBreak/>
        <w:t xml:space="preserve">Эссе позволяет наиболее полно и развёрнуто выразить своё индивидуальное видение вопросов, предложенных для выполнения этого задания. </w:t>
      </w: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>В</w:t>
      </w:r>
      <w:proofErr w:type="gram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>такого</w:t>
      </w:r>
      <w:proofErr w:type="gram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рода заданиях проявляется личностное начало студента, его умение письменно излагать свои мысли.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Контрольная работа – это ответы на вопросы (описание проблемы), предполагающие освоение знаний по разделам (дисциплине).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Итоговый контроль – тест – является частью оценки работы студента и оценка его результатов при освоении дисциплины.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По результатам выполненных заданий выставляется оценка. В целом изучение курса представляет собой систематическую и достаточно интенсивную работу студентов над предлагаемым материалом, решение проблемных задач, проведение дискуссий.</w:t>
      </w:r>
    </w:p>
    <w:p w:rsidR="00126138" w:rsidRPr="00F94316" w:rsidRDefault="00126138" w:rsidP="00F94316">
      <w:pPr>
        <w:spacing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26138" w:rsidRPr="00F94316" w:rsidRDefault="00126138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русской литературы»</w:t>
      </w:r>
    </w:p>
    <w:p w:rsidR="00126138" w:rsidRPr="00F94316" w:rsidRDefault="00126138" w:rsidP="00F9431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26138" w:rsidRPr="00F94316" w:rsidRDefault="00126138" w:rsidP="00F94316">
      <w:pPr>
        <w:pStyle w:val="af4"/>
        <w:spacing w:line="360" w:lineRule="auto"/>
      </w:pPr>
      <w:r w:rsidRPr="00F94316">
        <w:t xml:space="preserve">Дисциплина ««История русской литературы» направлена на развитие у студентов способности эстетического восприятия и оценки явлений отечественной литературы, как словесного вида искусства. </w:t>
      </w:r>
    </w:p>
    <w:p w:rsidR="00126138" w:rsidRPr="00F94316" w:rsidRDefault="00126138" w:rsidP="00F94316">
      <w:pPr>
        <w:pStyle w:val="af4"/>
        <w:spacing w:line="360" w:lineRule="auto"/>
      </w:pPr>
      <w:r w:rsidRPr="00F94316">
        <w:t>Освоение художественных произв</w:t>
      </w:r>
      <w:r w:rsidR="0086353E">
        <w:t>едений и осмысление прочитанных произведений</w:t>
      </w:r>
      <w:r w:rsidRPr="00F94316">
        <w:t xml:space="preserve"> формирует  профессиональный эстетический вкус, развивает речевую культуру, способность к анализу. </w:t>
      </w:r>
    </w:p>
    <w:p w:rsidR="00126138" w:rsidRPr="0086353E" w:rsidRDefault="00126138" w:rsidP="0086353E">
      <w:pPr>
        <w:pStyle w:val="af4"/>
        <w:spacing w:line="360" w:lineRule="auto"/>
      </w:pPr>
      <w:r w:rsidRPr="00F94316">
        <w:t>Для профессионального становления продюсера, необходимо понимать взаимосвязь различных видов искусства, иметь целостное представление о культурной истории России, о духовных и художественных ценностях, с</w:t>
      </w:r>
      <w:r w:rsidR="0086353E">
        <w:t xml:space="preserve">озданных прошлыми поколениями. 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6353E" w:rsidRDefault="0086353E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759C9"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 w:rsidRPr="003759C9"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 w:rsidRPr="003759C9">
        <w:rPr>
          <w:rFonts w:ascii="Times New Roman" w:eastAsia="Times New Roman" w:hAnsi="Times New Roman"/>
          <w:caps/>
          <w:sz w:val="24"/>
          <w:szCs w:val="24"/>
          <w:lang w:eastAsia="ru-RU"/>
        </w:rPr>
        <w:t>.О.12.01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083A53"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86353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формирование знания закономерностей литературного процесса в России;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-сформировать понимание художественного значения художественных произведений в контексте истории и культуры и с учетом основных методологических направлений;</w:t>
      </w:r>
    </w:p>
    <w:p w:rsidR="002A59B7" w:rsidRPr="0086353E" w:rsidRDefault="00126138" w:rsidP="002A59B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-научить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</w:t>
      </w:r>
      <w:r w:rsidR="0086353E">
        <w:rPr>
          <w:rFonts w:ascii="Times New Roman" w:eastAsia="Times New Roman" w:hAnsi="Times New Roman"/>
          <w:iCs/>
          <w:sz w:val="24"/>
          <w:szCs w:val="24"/>
          <w:lang w:eastAsia="ru-RU"/>
        </w:rPr>
        <w:t>специфики творческого процесса.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167"/>
        <w:gridCol w:w="1807"/>
      </w:tblGrid>
      <w:tr w:rsidR="00F94316" w:rsidRPr="00F94316" w:rsidTr="0086353E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94316" w:rsidRPr="00F94316" w:rsidTr="0086353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86353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и умение анализировать произведения литературы и 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искусства, выявлять особенности их экранной или сценической интерпретации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E76CA7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  <w:r w:rsidR="00010918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и умение анализировать произведения литературы 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выявлять особенности их интерпретации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ОПК-3.1</w:t>
            </w:r>
          </w:p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6138" w:rsidRPr="00F94316" w:rsidRDefault="00126138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  <w:p w:rsidR="00126138" w:rsidRPr="00F94316" w:rsidRDefault="002A59B7" w:rsidP="008635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</w:tbl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F94316" w:rsidRPr="00F94316" w:rsidTr="00126138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94316" w:rsidRPr="00F94316" w:rsidTr="00126138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Древнерусская литература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Специфика древнерусской литературы: периодизация, жанры, проблема авторства.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E53F84" w:rsidP="00E53F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Русская литература 18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Становление и расцвет классицизма в русской литературе.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Русская литература 19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3.1Романтизм в русской литературе 19 в.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Реализм в русской литературе 19 в.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Русская литература XX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Направления в русской литературе "серебряного века"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 Литература 20-30х годов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4.3 Литература 40-80 х годов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4.4 Литература 80х-2000 гг.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5. Литература н. XXI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C2435F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43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5133BE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5.1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>Основные тенде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нции современного литературного процесса.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5133BE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3BE" w:rsidRPr="00F94316" w:rsidRDefault="00C2435F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E53F84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3F84" w:rsidRPr="00E53F84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3F8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3F84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3F84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3F84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3F84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3F84" w:rsidRDefault="00E53F84" w:rsidP="00513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86353E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86353E" w:rsidRDefault="0086353E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86353E" w:rsidRDefault="0086353E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86353E" w:rsidRDefault="0086353E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86353E" w:rsidRDefault="00C2435F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86353E" w:rsidRDefault="0086353E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35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126138" w:rsidRPr="00F94316" w:rsidRDefault="00126138" w:rsidP="00F94316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72624F" w:rsidRPr="002A59B7" w:rsidRDefault="00126138" w:rsidP="002A59B7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Проблемный, эвристический, словес</w:t>
      </w:r>
      <w:r w:rsidR="002A59B7">
        <w:rPr>
          <w:rFonts w:ascii="Times New Roman" w:eastAsia="Times New Roman" w:hAnsi="Times New Roman"/>
          <w:bCs/>
          <w:sz w:val="24"/>
          <w:szCs w:val="24"/>
          <w:lang w:eastAsia="ru-RU"/>
        </w:rPr>
        <w:t>ный, наглядный, репродуктивный.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6.1. Рейтинг-план </w:t>
      </w:r>
    </w:p>
    <w:tbl>
      <w:tblPr>
        <w:tblW w:w="509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655"/>
        <w:gridCol w:w="1330"/>
        <w:gridCol w:w="1739"/>
        <w:gridCol w:w="1649"/>
        <w:gridCol w:w="1649"/>
        <w:gridCol w:w="1102"/>
        <w:gridCol w:w="829"/>
        <w:gridCol w:w="793"/>
      </w:tblGrid>
      <w:tr w:rsidR="00F94316" w:rsidRPr="00F94316" w:rsidTr="002A23F0">
        <w:trPr>
          <w:trHeight w:val="600"/>
        </w:trPr>
        <w:tc>
          <w:tcPr>
            <w:tcW w:w="65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F94316" w:rsidRPr="00F94316" w:rsidTr="002A23F0">
        <w:trPr>
          <w:trHeight w:val="300"/>
        </w:trPr>
        <w:tc>
          <w:tcPr>
            <w:tcW w:w="655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Максимал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ьный</w:t>
            </w:r>
          </w:p>
        </w:tc>
      </w:tr>
      <w:tr w:rsidR="00F94316" w:rsidRPr="00F94316" w:rsidTr="002A23F0">
        <w:trPr>
          <w:trHeight w:val="300"/>
        </w:trPr>
        <w:tc>
          <w:tcPr>
            <w:tcW w:w="6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2A23F0" w:rsidP="002A23F0">
            <w:pPr>
              <w:pStyle w:val="a4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РОРО</w:t>
            </w:r>
            <w:proofErr w:type="gramStart"/>
            <w:r w:rsidR="00126138" w:rsidRPr="00F9431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133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083A53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010918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9B7" w:rsidRPr="00F94316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9B7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4316" w:rsidRPr="00F94316" w:rsidTr="002A23F0">
        <w:trPr>
          <w:trHeight w:val="300"/>
        </w:trPr>
        <w:tc>
          <w:tcPr>
            <w:tcW w:w="65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083A53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94316" w:rsidRPr="00F94316" w:rsidTr="002A23F0">
        <w:trPr>
          <w:trHeight w:val="300"/>
        </w:trPr>
        <w:tc>
          <w:tcPr>
            <w:tcW w:w="65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9B7" w:rsidRPr="00F94316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9B7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083A53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CC781B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CC781B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94316" w:rsidRPr="00F94316" w:rsidTr="002A23F0">
        <w:trPr>
          <w:trHeight w:val="300"/>
        </w:trPr>
        <w:tc>
          <w:tcPr>
            <w:tcW w:w="65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9B7" w:rsidRPr="00F94316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собеседовании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9B7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83A53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CC781B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94316" w:rsidRPr="00F94316" w:rsidTr="002A23F0">
        <w:trPr>
          <w:trHeight w:val="300"/>
        </w:trPr>
        <w:tc>
          <w:tcPr>
            <w:tcW w:w="65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9B7" w:rsidRPr="00F94316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9B7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4316" w:rsidRPr="00F94316" w:rsidTr="002A23F0">
        <w:trPr>
          <w:trHeight w:val="300"/>
        </w:trPr>
        <w:tc>
          <w:tcPr>
            <w:tcW w:w="6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2A59B7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  <w:r w:rsidR="00CC781B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CC781B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CC781B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4316" w:rsidRPr="00F94316" w:rsidTr="002A23F0">
        <w:trPr>
          <w:trHeight w:val="300"/>
        </w:trPr>
        <w:tc>
          <w:tcPr>
            <w:tcW w:w="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2A5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26138" w:rsidRPr="00F94316" w:rsidRDefault="002A59B7" w:rsidP="002A59B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</w:t>
      </w:r>
      <w:r w:rsidR="00126138"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Кременцов</w:t>
      </w:r>
      <w:proofErr w:type="spell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, Л.П. Русская литература в ХХ веке. Обретения и утраты</w:t>
      </w:r>
      <w:proofErr w:type="gram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Л.П. </w:t>
      </w:r>
      <w:proofErr w:type="spell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Кременцов</w:t>
      </w:r>
      <w:proofErr w:type="spell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. - 4-е изд., стер. - Москва</w:t>
      </w:r>
      <w:proofErr w:type="gram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«Флинта», 2016. - 224 с. - </w:t>
      </w:r>
      <w:proofErr w:type="spell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.: с. 218-220 - ISBN 978-5-9765-0008-2</w:t>
      </w:r>
      <w:proofErr w:type="gram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="00F54369"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http://biblioclub.ru/index.php?page=book&amp;id=103800</w:t>
        </w:r>
      </w:hyperlink>
    </w:p>
    <w:p w:rsidR="00F54369" w:rsidRPr="00F94316" w:rsidRDefault="00F54369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2.Кириллина, О.М. Русская литература: теоретический и исторический аспекты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О.М. Кириллина. - 2-е изд., стер.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«Флинта», 2016. - 121 с.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978-5-9765-1033-3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http://biblioclub.ru/index.php?page=book&amp;id=69141</w:t>
        </w:r>
      </w:hyperlink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126138" w:rsidRPr="00F94316" w:rsidRDefault="00F54369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Лебедева О.Б.</w:t>
      </w:r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История русской литературы XVIII века: </w:t>
      </w:r>
      <w:proofErr w:type="spellStart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филол.спец</w:t>
      </w:r>
      <w:proofErr w:type="spellEnd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Москва: Академия, 2000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 Минералов Ю.И.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История русской литературы. 90-е годы XX века: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спец.032900"Русский язык и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литература":Допущено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- Москва: Владос, 2004</w:t>
      </w:r>
    </w:p>
    <w:p w:rsidR="00126138" w:rsidRPr="00F94316" w:rsidRDefault="00126138" w:rsidP="00F94316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Кулешов В.И.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История русской литературы XIX века: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вузов:Рек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.С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оветом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по филологии Учеб.-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метод.объединения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по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классич.университет.образованию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Москва: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Акад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.П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роект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2005</w:t>
      </w:r>
    </w:p>
    <w:p w:rsidR="00126138" w:rsidRPr="00F94316" w:rsidRDefault="00126138" w:rsidP="00F94316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Минералов Ю.И.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История русской литературы XIX века. 1800-1830-е годы: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.п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Учеб.-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метод.объединением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по образованию в области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лит.творчества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- Москва: Высшая школа, 2007</w:t>
      </w:r>
    </w:p>
    <w:p w:rsidR="00126138" w:rsidRPr="00F94316" w:rsidRDefault="00126138" w:rsidP="00F94316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>Лейдерман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Н.Л.,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Липовецкий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М.Н.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Русская литература XX века (1950-1990-е годы):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.п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вом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образования и науки РФ:В 2 т. -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Москва: Академия, 2008</w:t>
      </w:r>
    </w:p>
    <w:p w:rsidR="00126138" w:rsidRPr="00F94316" w:rsidRDefault="00126138" w:rsidP="00F94316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Зайцев В.А., Герасименко А.П.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История русской литературы второй половины ХХ века: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.п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спец."Русский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язык и литература": допущено М-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вом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образования РФ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Москва: Академия, 2008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дисциплине:</w:t>
      </w:r>
    </w:p>
    <w:p w:rsidR="00126138" w:rsidRPr="00F94316" w:rsidRDefault="00126138" w:rsidP="00F94316">
      <w:pPr>
        <w:pStyle w:val="a4"/>
        <w:numPr>
          <w:ilvl w:val="0"/>
          <w:numId w:val="42"/>
        </w:numPr>
        <w:tabs>
          <w:tab w:val="left" w:pos="0"/>
          <w:tab w:val="left" w:pos="284"/>
          <w:tab w:val="left" w:pos="1276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Лейдерман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Н.Л., Васильев И.Е.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Русская литература XX века. 1917-1920-е годы: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.п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учреждений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высш.проф.образования:В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2 кн.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Москва: Академия, 2012</w:t>
      </w:r>
    </w:p>
    <w:p w:rsidR="00126138" w:rsidRPr="00F94316" w:rsidRDefault="00126138" w:rsidP="00F94316">
      <w:pPr>
        <w:pStyle w:val="a4"/>
        <w:numPr>
          <w:ilvl w:val="0"/>
          <w:numId w:val="42"/>
        </w:numPr>
        <w:tabs>
          <w:tab w:val="left" w:pos="0"/>
          <w:tab w:val="left" w:pos="284"/>
          <w:tab w:val="left" w:pos="1276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Тимина С.И., Левченко М.А.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Русская литература XX - начала XXI века: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Практикум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:У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чеб.пособие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учреждений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высш.проф.образования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Москва: Академия, 2011</w:t>
      </w:r>
    </w:p>
    <w:p w:rsidR="00126138" w:rsidRPr="00F94316" w:rsidRDefault="00126138" w:rsidP="00F94316">
      <w:pPr>
        <w:pStyle w:val="a4"/>
        <w:numPr>
          <w:ilvl w:val="0"/>
          <w:numId w:val="42"/>
        </w:numPr>
        <w:tabs>
          <w:tab w:val="left" w:pos="0"/>
          <w:tab w:val="left" w:pos="284"/>
          <w:tab w:val="left" w:pos="1276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Тимина С.И.,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Грякалова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Н.Ю.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Русская литература XX века: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.п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учреждений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высш.проф.образования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Москва: Академия, 2011</w:t>
      </w:r>
    </w:p>
    <w:p w:rsidR="00126138" w:rsidRPr="00F94316" w:rsidRDefault="00126138" w:rsidP="00F94316">
      <w:pPr>
        <w:pStyle w:val="a4"/>
        <w:numPr>
          <w:ilvl w:val="0"/>
          <w:numId w:val="42"/>
        </w:numPr>
        <w:tabs>
          <w:tab w:val="left" w:pos="0"/>
          <w:tab w:val="left" w:pos="284"/>
          <w:tab w:val="left" w:pos="1276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Тимина С.И., Маркова Т.Н.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Современная русская литература конца XX - начала XXI века: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.п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учреждений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высш.проф.образования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Москва: Академия, 2011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</w:t>
      </w:r>
      <w:r w:rsidR="00083A53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бходимых для освоения дисциплин: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Библиотека Максима Мошкова:  </w:t>
      </w:r>
      <w:hyperlink r:id="rId15" w:history="1">
        <w:r w:rsidRPr="00F94316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http://lib.ru/</w:t>
        </w:r>
      </w:hyperlink>
    </w:p>
    <w:p w:rsidR="00083A53" w:rsidRPr="002A59B7" w:rsidRDefault="00126138" w:rsidP="002A59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История русской литературы XX века: методические разработки: </w:t>
      </w:r>
      <w:hyperlink r:id="rId16" w:history="1">
        <w:r w:rsidRPr="00F94316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http://window.edu.ru/resource/890/8890</w:t>
        </w:r>
      </w:hyperlink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26138" w:rsidRPr="002A59B7" w:rsidRDefault="00126138" w:rsidP="002A59B7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</w:t>
      </w:r>
      <w:r w:rsidR="002A59B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ии 1.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</w:t>
      </w:r>
      <w:proofErr w:type="gramStart"/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учебного</w:t>
      </w:r>
      <w:proofErr w:type="gramEnd"/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раздаточный учебно-методический материал.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273DD" w:rsidRDefault="00A273DD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A273DD" w:rsidRPr="00A273DD" w:rsidRDefault="00A273DD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273DD">
        <w:rPr>
          <w:rFonts w:ascii="Times New Roman" w:hAnsi="Times New Roman"/>
          <w:w w:val="105"/>
          <w:sz w:val="24"/>
          <w:szCs w:val="24"/>
        </w:rPr>
        <w:lastRenderedPageBreak/>
        <w:t>LMS</w:t>
      </w:r>
      <w:r w:rsidRPr="00A273DD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proofErr w:type="spellStart"/>
      <w:r w:rsidRPr="00A273DD">
        <w:rPr>
          <w:rFonts w:ascii="Times New Roman" w:hAnsi="Times New Roman"/>
          <w:w w:val="105"/>
          <w:sz w:val="24"/>
          <w:szCs w:val="24"/>
        </w:rPr>
        <w:t>Moodle</w:t>
      </w:r>
      <w:proofErr w:type="spellEnd"/>
      <w:r w:rsidRPr="00A273DD">
        <w:rPr>
          <w:rFonts w:ascii="Times New Roman" w:hAnsi="Times New Roman"/>
          <w:w w:val="105"/>
          <w:sz w:val="24"/>
          <w:szCs w:val="24"/>
        </w:rPr>
        <w:t>,</w:t>
      </w:r>
      <w:r w:rsidRPr="00A273D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A273DD">
        <w:rPr>
          <w:rFonts w:ascii="Times New Roman" w:hAnsi="Times New Roman"/>
          <w:w w:val="105"/>
          <w:sz w:val="24"/>
          <w:szCs w:val="24"/>
        </w:rPr>
        <w:t>Пакет</w:t>
      </w:r>
      <w:r w:rsidRPr="00A273D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A273DD">
        <w:rPr>
          <w:rFonts w:ascii="Times New Roman" w:hAnsi="Times New Roman"/>
          <w:w w:val="105"/>
          <w:sz w:val="24"/>
          <w:szCs w:val="24"/>
        </w:rPr>
        <w:t>Microsoft</w:t>
      </w:r>
      <w:proofErr w:type="spellEnd"/>
      <w:r w:rsidRPr="00A273D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A273DD">
        <w:rPr>
          <w:rFonts w:ascii="Times New Roman" w:hAnsi="Times New Roman"/>
          <w:w w:val="105"/>
          <w:sz w:val="24"/>
          <w:szCs w:val="24"/>
        </w:rPr>
        <w:t>Office</w:t>
      </w:r>
      <w:proofErr w:type="spellEnd"/>
      <w:r w:rsidRPr="00A273DD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A273DD">
        <w:rPr>
          <w:rFonts w:ascii="Times New Roman" w:hAnsi="Times New Roman"/>
          <w:spacing w:val="-3"/>
          <w:w w:val="105"/>
          <w:sz w:val="24"/>
          <w:szCs w:val="24"/>
        </w:rPr>
        <w:t>(</w:t>
      </w:r>
      <w:proofErr w:type="spellStart"/>
      <w:r w:rsidRPr="00A273DD">
        <w:rPr>
          <w:rFonts w:ascii="Times New Roman" w:hAnsi="Times New Roman"/>
          <w:spacing w:val="-3"/>
          <w:w w:val="105"/>
          <w:sz w:val="24"/>
          <w:szCs w:val="24"/>
        </w:rPr>
        <w:t>Word</w:t>
      </w:r>
      <w:proofErr w:type="spellEnd"/>
      <w:r w:rsidRPr="00A273DD">
        <w:rPr>
          <w:rFonts w:ascii="Times New Roman" w:hAnsi="Times New Roman"/>
          <w:spacing w:val="-3"/>
          <w:w w:val="105"/>
          <w:sz w:val="24"/>
          <w:szCs w:val="24"/>
        </w:rPr>
        <w:t>,</w:t>
      </w:r>
      <w:r w:rsidRPr="00A273D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A273DD">
        <w:rPr>
          <w:rFonts w:ascii="Times New Roman" w:hAnsi="Times New Roman"/>
          <w:w w:val="105"/>
          <w:sz w:val="24"/>
          <w:szCs w:val="24"/>
        </w:rPr>
        <w:t>Excel,PowerPoint</w:t>
      </w:r>
      <w:proofErr w:type="spellEnd"/>
      <w:r w:rsidRPr="00A273D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A273DD">
        <w:rPr>
          <w:rFonts w:ascii="Times New Roman" w:hAnsi="Times New Roman"/>
          <w:w w:val="105"/>
          <w:sz w:val="24"/>
          <w:szCs w:val="24"/>
        </w:rPr>
        <w:t>и</w:t>
      </w:r>
      <w:r w:rsidRPr="00A273D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A273DD">
        <w:rPr>
          <w:rFonts w:ascii="Times New Roman" w:hAnsi="Times New Roman"/>
          <w:w w:val="105"/>
          <w:sz w:val="24"/>
          <w:szCs w:val="24"/>
        </w:rPr>
        <w:t>т.д.),</w:t>
      </w:r>
      <w:r w:rsidRPr="00A273D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A273DD">
        <w:rPr>
          <w:rFonts w:ascii="Times New Roman" w:hAnsi="Times New Roman"/>
          <w:w w:val="105"/>
          <w:sz w:val="24"/>
          <w:szCs w:val="24"/>
        </w:rPr>
        <w:t>Интернет</w:t>
      </w:r>
      <w:r w:rsidRPr="00A273DD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A273DD">
        <w:rPr>
          <w:rFonts w:ascii="Times New Roman" w:hAnsi="Times New Roman"/>
          <w:spacing w:val="-3"/>
          <w:w w:val="105"/>
          <w:sz w:val="24"/>
          <w:szCs w:val="24"/>
        </w:rPr>
        <w:t>браузер,</w:t>
      </w:r>
      <w:r w:rsidRPr="00A273DD">
        <w:rPr>
          <w:rFonts w:ascii="Times New Roman" w:hAnsi="Times New Roman"/>
          <w:spacing w:val="-20"/>
          <w:w w:val="105"/>
          <w:sz w:val="24"/>
          <w:szCs w:val="24"/>
        </w:rPr>
        <w:t xml:space="preserve"> </w:t>
      </w:r>
      <w:proofErr w:type="spellStart"/>
      <w:r w:rsidRPr="00A273DD">
        <w:rPr>
          <w:rFonts w:ascii="Times New Roman" w:hAnsi="Times New Roman"/>
          <w:w w:val="105"/>
          <w:sz w:val="24"/>
          <w:szCs w:val="24"/>
        </w:rPr>
        <w:t>Adobe</w:t>
      </w:r>
      <w:proofErr w:type="spellEnd"/>
      <w:r w:rsidRPr="00A273D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A273DD">
        <w:rPr>
          <w:rFonts w:ascii="Times New Roman" w:hAnsi="Times New Roman"/>
          <w:w w:val="105"/>
          <w:sz w:val="24"/>
          <w:szCs w:val="24"/>
        </w:rPr>
        <w:t>Reader</w:t>
      </w:r>
      <w:proofErr w:type="spellEnd"/>
      <w:r w:rsidRPr="00A273DD">
        <w:rPr>
          <w:rFonts w:ascii="Times New Roman" w:hAnsi="Times New Roman"/>
          <w:w w:val="105"/>
          <w:sz w:val="24"/>
          <w:szCs w:val="24"/>
        </w:rPr>
        <w:t xml:space="preserve"> (сканирование</w:t>
      </w:r>
      <w:r w:rsidRPr="00A273DD">
        <w:rPr>
          <w:rFonts w:ascii="Times New Roman" w:hAnsi="Times New Roman"/>
          <w:spacing w:val="-6"/>
          <w:w w:val="105"/>
          <w:sz w:val="24"/>
          <w:szCs w:val="24"/>
        </w:rPr>
        <w:t xml:space="preserve"> </w:t>
      </w:r>
      <w:r w:rsidRPr="00A273DD">
        <w:rPr>
          <w:rFonts w:ascii="Times New Roman" w:hAnsi="Times New Roman"/>
          <w:w w:val="105"/>
          <w:sz w:val="24"/>
          <w:szCs w:val="24"/>
        </w:rPr>
        <w:t>документов).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         Научная электронная библиотека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 Универсальные базы данных изданий</w:t>
      </w:r>
    </w:p>
    <w:p w:rsidR="00A273DD" w:rsidRDefault="00A273DD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Default="00126138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зарубежной литературы»</w:t>
      </w:r>
    </w:p>
    <w:p w:rsidR="003673B0" w:rsidRPr="008916E9" w:rsidRDefault="003673B0" w:rsidP="003673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673B0" w:rsidRPr="008916E9" w:rsidRDefault="003673B0" w:rsidP="003673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зарубежной литературы» направлена на развитие у студентов способности эстетического восприятия и оценки явлений зарубежн6ой литературы, как словесного вида искусства. 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художественных произведений и осмысление прочитанно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 литературы</w:t>
      </w: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формирует  профессиональный эстетический вкус, развивает речевую культуру, способность к анализу. 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профессионального становления продюсера, необходимо понимать взаимосвязь различных видов искусства, иметь целостное представление о культурной истории России, о духовных и художественных ценностях, созданных прошлыми поколениями.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50FE" w:rsidRDefault="001350FE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.О.12.</w:t>
      </w:r>
      <w:r w:rsidRPr="00F94316">
        <w:rPr>
          <w:rFonts w:ascii="Times New Roman" w:eastAsia="Times New Roman" w:hAnsi="Times New Roman"/>
          <w:caps/>
          <w:sz w:val="24"/>
          <w:szCs w:val="24"/>
          <w:lang w:eastAsia="ru-RU"/>
        </w:rPr>
        <w:t>02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916E9">
        <w:rPr>
          <w:rFonts w:ascii="Times New Roman" w:hAnsi="Times New Roman"/>
          <w:sz w:val="24"/>
          <w:szCs w:val="24"/>
        </w:rPr>
        <w:t>сформировать у студентов знание закономерностей зарубежного литературного процесса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- сформировать понимание художественного значения художественных произведений в контексте истории и культуры и с учетом основных методологических направлений;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- научить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3673B0" w:rsidRPr="008916E9" w:rsidRDefault="003673B0" w:rsidP="003673B0">
      <w:pPr>
        <w:pStyle w:val="a4"/>
        <w:numPr>
          <w:ilvl w:val="0"/>
          <w:numId w:val="3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167"/>
        <w:gridCol w:w="1807"/>
      </w:tblGrid>
      <w:tr w:rsidR="003673B0" w:rsidRPr="008916E9" w:rsidTr="003673B0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ОР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</w:t>
            </w:r>
          </w:p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оценивания ОР</w:t>
            </w:r>
          </w:p>
        </w:tc>
      </w:tr>
      <w:tr w:rsidR="003673B0" w:rsidRPr="008916E9" w:rsidTr="003673B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произведения литературы и искусства, выявлять особенности их экранной или сценической интерпретации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произведения киноискусства выявлять особенности их интерпретации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ОПК-3.1</w:t>
            </w:r>
          </w:p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3673B0" w:rsidRPr="008916E9" w:rsidTr="003673B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673B0" w:rsidRPr="008916E9" w:rsidTr="003673B0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73B0" w:rsidRPr="008916E9" w:rsidRDefault="003673B0" w:rsidP="003673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Античная литература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 Периодизация античной литературы. Роль мифологии в античной литературе.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Древнегреческий героический эпос. «Илиада», «Одиссея».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Античная драма. Развитие трагедии. Великие трагики: Эсхил, Софокл, Еврипид.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Развитие комедии. Творчество Аристофана.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1.3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Общая характеристика древнеримской литературы.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2. Литература Средних веков и Возрождения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D72512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2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D72512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2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D72512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2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D72512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2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D72512" w:rsidRDefault="005B4B6A" w:rsidP="00D72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2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D72512" w:rsidRPr="00D72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Литература средних веков: периодизация, специфика мировосприятия, жанровая система. Средневековый эпос: "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Беовульф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", "Песнь о Роланде", "Песнь о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Нибелунгах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>", "Песнь о Сиде".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Литература эпохи Возрождения. Философская основа,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lastRenderedPageBreak/>
              <w:t>ренессансный гуманизм, этические и эстетическ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ие принципы. Жанровая система.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2.3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Данте: «Божественная комедия», ее проблематика и поэтика.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Ренессанс во Франции. Поэзия</w:t>
            </w:r>
            <w:proofErr w:type="gramStart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Ф</w:t>
            </w:r>
            <w:proofErr w:type="gram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р.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Вийо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-на. Фр. Рабле. Проблематика и поэтика романов о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Гаргантюа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Пантагрюэле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. Роль гротеска в художественной системе Рабле.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2.5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Ренессанс в Англии.</w:t>
            </w:r>
            <w:r w:rsidR="002A23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Творчество Шекспира.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3. Литература эпохи Просвещения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D72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D72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Литература английского Пр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освещения. Философская основа. </w:t>
            </w: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Жанр романа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Литера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тура французского Просвещения.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5B4B6A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3.3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Литература немецкого Просвещения.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4. Литература 19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Роман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тизм в европейской литературе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Реализм в европейской литературе.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Литература 20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D72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5.1</w:t>
            </w:r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Ли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тература первой половина 20 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673B0" w:rsidRPr="008916E9" w:rsidTr="003673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5.2</w:t>
            </w:r>
            <w:r w:rsidRPr="00891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Литература второй половины 20 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8916E9" w:rsidRDefault="00D72512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673B0" w:rsidRPr="008916E9" w:rsidTr="003673B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3673B0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73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3673B0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73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3B0" w:rsidRPr="003673B0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73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3673B0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73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3673B0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73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73B0" w:rsidRPr="003673B0" w:rsidRDefault="003673B0" w:rsidP="003673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73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673B0" w:rsidRPr="008916E9" w:rsidRDefault="002A23F0" w:rsidP="002A23F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</w:t>
      </w:r>
      <w:r w:rsidR="003673B0"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3673B0" w:rsidRPr="002A23F0" w:rsidRDefault="003673B0" w:rsidP="002A23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Проблемный, эвристический, словес</w:t>
      </w:r>
      <w:r w:rsidR="002A23F0">
        <w:rPr>
          <w:rFonts w:ascii="Times New Roman" w:eastAsia="Times New Roman" w:hAnsi="Times New Roman"/>
          <w:bCs/>
          <w:sz w:val="24"/>
          <w:szCs w:val="24"/>
          <w:lang w:eastAsia="ru-RU"/>
        </w:rPr>
        <w:t>ный, наглядный, репродуктивный.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3673B0" w:rsidRPr="008916E9" w:rsidRDefault="002A23F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6.1. Рейтинг-план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A91A64" w:rsidRPr="008916E9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before="240"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коллоквиуме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673B0" w:rsidRPr="008916E9" w:rsidRDefault="003673B0" w:rsidP="00367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3673B0" w:rsidRPr="008916E9" w:rsidRDefault="003673B0" w:rsidP="00367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Гуменюк, А.Н. Искусствоведение: морфология пластических искусств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А.Н.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Гуменюк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, Л.В. Чуйко ;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Минобрнауки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России, Омский государственный технический университет. - Омск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ОмГТУ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, 2017. - 135 с.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 в кн. - ISBN 978-5-8149-2548-0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7" w:tgtFrame="_blank" w:history="1">
        <w:r w:rsidRPr="008916E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http://biblioclub.ru/index.php?page=book&amp;id=493328</w:t>
        </w:r>
      </w:hyperlink>
    </w:p>
    <w:p w:rsidR="003673B0" w:rsidRPr="008916E9" w:rsidRDefault="003673B0" w:rsidP="00367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hAnsi="Times New Roman"/>
          <w:sz w:val="24"/>
          <w:szCs w:val="24"/>
        </w:rPr>
        <w:t xml:space="preserve">2. </w:t>
      </w:r>
      <w:r w:rsidRPr="008916E9">
        <w:rPr>
          <w:rFonts w:ascii="Times New Roman" w:hAnsi="Times New Roman"/>
          <w:sz w:val="24"/>
          <w:szCs w:val="24"/>
          <w:shd w:val="clear" w:color="auto" w:fill="FFFFFF"/>
        </w:rPr>
        <w:t>Усова, М.Т. История зарубежного искусства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М.Т. Усова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НГТУ, 2012. - 72 с. - ISBN 978-5-7782-1945-8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8" w:tgtFrame="_blank" w:history="1">
        <w:r w:rsidRPr="008916E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http://biblioclub.ru/index.php?page=book&amp;id=228859</w:t>
        </w:r>
      </w:hyperlink>
    </w:p>
    <w:p w:rsidR="003673B0" w:rsidRPr="008916E9" w:rsidRDefault="003673B0" w:rsidP="00367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3673B0" w:rsidRPr="008916E9" w:rsidRDefault="003673B0" w:rsidP="003673B0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hAnsi="Times New Roman"/>
          <w:sz w:val="24"/>
          <w:szCs w:val="24"/>
          <w:shd w:val="clear" w:color="auto" w:fill="FFFFFF"/>
        </w:rPr>
        <w:t>1.Торосян, В.Г. Культурология: история мировой и отечественной культуры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В.Г. Торосян. - Москва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Берлин :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-Медиа, 2015. - 960 с. -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 в кн. - ISBN 978-5-4475-2558-3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9" w:tgtFrame="_blank" w:history="1">
        <w:r w:rsidRPr="008916E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http://biblioclub.ru/index.php?page=book&amp;id=363009</w:t>
        </w:r>
      </w:hyperlink>
    </w:p>
    <w:p w:rsidR="003673B0" w:rsidRPr="008916E9" w:rsidRDefault="003673B0" w:rsidP="003673B0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2.Культурология : учебник / Т.Ю. Быстрова, О.И.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, Л.Б.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Вожева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и др. ; под общ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р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ед. О.И.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Уральского университета, 2014. - 192 с. : схем., табл. -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 в кн. - ISBN 978-5-7996-1163-7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0" w:tgtFrame="_blank" w:history="1">
        <w:r w:rsidRPr="008916E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http://biblioclub.ru/index.php?page=book&amp;id=275745</w:t>
        </w:r>
      </w:hyperlink>
    </w:p>
    <w:p w:rsidR="003673B0" w:rsidRPr="008916E9" w:rsidRDefault="003673B0" w:rsidP="00367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hAnsi="Times New Roman"/>
          <w:sz w:val="24"/>
          <w:szCs w:val="24"/>
          <w:shd w:val="clear" w:color="auto" w:fill="FFFFFF"/>
        </w:rPr>
        <w:t>3.Никитич, Л.А. Культурология: теория, философия, история культуры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Л.А. Никитич. - Москва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-Дана, 2015. - 560 с. - (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 в кн. - ISBN 978-5-238-01316-9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1" w:tgtFrame="_blank" w:history="1">
        <w:r w:rsidRPr="008916E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http://biblioclub.ru/index.php?page=book&amp;id=115402</w:t>
        </w:r>
      </w:hyperlink>
    </w:p>
    <w:p w:rsidR="003673B0" w:rsidRPr="008916E9" w:rsidRDefault="003673B0" w:rsidP="00367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3673B0" w:rsidRPr="008916E9" w:rsidRDefault="003673B0" w:rsidP="00367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Емохонова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Л.Г.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Мировая художественная культура: учеб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="00E40B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студентов </w:t>
      </w: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образоват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E40B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E40B9C"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чреждений</w:t>
      </w:r>
      <w:r w:rsidR="00E40B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</w:t>
      </w:r>
      <w:r w:rsidR="00E40B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проф.</w:t>
      </w:r>
      <w:r w:rsidR="00E40B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образования:</w:t>
      </w:r>
      <w:r w:rsidR="00E40B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допущено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</w:t>
      </w:r>
      <w:proofErr w:type="gramEnd"/>
      <w:r w:rsidR="00E40B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ин.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Академия, 2013</w:t>
      </w:r>
    </w:p>
    <w:p w:rsidR="003673B0" w:rsidRPr="008916E9" w:rsidRDefault="003673B0" w:rsidP="003673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3673B0" w:rsidRPr="008916E9" w:rsidRDefault="003673B0" w:rsidP="00E40B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Исаева Е. В.</w:t>
      </w:r>
      <w:r w:rsidR="00E40B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История мировой культуры </w:t>
      </w:r>
      <w:hyperlink r:id="rId22" w:history="1">
        <w:r w:rsidRPr="008916E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http://yanko.lib.ru/books/cultur/drach-hist_w_cult.pdf</w:t>
        </w:r>
      </w:hyperlink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673B0" w:rsidRPr="008916E9" w:rsidRDefault="003673B0" w:rsidP="003673B0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916E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916E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учебно-методический материал.</w:t>
      </w:r>
    </w:p>
    <w:p w:rsidR="003673B0" w:rsidRPr="008916E9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3673B0" w:rsidRDefault="003673B0" w:rsidP="003673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0B9C" w:rsidRPr="00E40B9C" w:rsidRDefault="00E40B9C" w:rsidP="00E40B9C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E40B9C" w:rsidRPr="00E40B9C" w:rsidRDefault="00E40B9C" w:rsidP="00E40B9C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 xml:space="preserve">Компьютерная тестовая система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>;</w:t>
      </w:r>
    </w:p>
    <w:p w:rsidR="00E40B9C" w:rsidRPr="00E40B9C" w:rsidRDefault="00E40B9C" w:rsidP="00E40B9C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Текстовый редактор (процессор);</w:t>
      </w:r>
    </w:p>
    <w:p w:rsidR="00E40B9C" w:rsidRPr="00E40B9C" w:rsidRDefault="00E40B9C" w:rsidP="00E40B9C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Excel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работы с электронными таблицами;</w:t>
      </w:r>
    </w:p>
    <w:p w:rsidR="00E40B9C" w:rsidRPr="00E40B9C" w:rsidRDefault="00E40B9C" w:rsidP="00E40B9C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PowerPoint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E40B9C" w:rsidRPr="00E40B9C" w:rsidRDefault="00E40B9C" w:rsidP="00E40B9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3673B0" w:rsidRPr="00E40B9C" w:rsidRDefault="003673B0" w:rsidP="00E40B9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3673B0" w:rsidRPr="00E40B9C" w:rsidRDefault="003673B0" w:rsidP="00E40B9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         Научная электронная библиотека</w:t>
      </w:r>
    </w:p>
    <w:p w:rsidR="00E40B9C" w:rsidRDefault="003673B0" w:rsidP="00E40B9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 Универсальные базы данных изданий</w:t>
      </w:r>
    </w:p>
    <w:p w:rsidR="00E40B9C" w:rsidRDefault="00E40B9C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3673B0" w:rsidRPr="00F94316" w:rsidRDefault="001350FE" w:rsidP="001350F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русского и зарубежного изобразительного искусства»</w:t>
      </w:r>
    </w:p>
    <w:p w:rsidR="00126138" w:rsidRPr="00F94316" w:rsidRDefault="00126138" w:rsidP="00F9431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«История русского и зарубежного изобразительного искусства» формирует у студентов навыки обобщения и осмысления на разных уровнях мирового наследия в области изобразительного искусства. Знание закономерностей и особенностей языка различных видов искусства необходимо для воспитания визуального вкуса и зрительной чувствительности. Для профессионального становления продюсера, необходимо понимать взаимосвязь различных видов искусства, иметь целостное представление о сюжетах, образах, принципах различных видов искусств, специфике их выразительных средств.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50FE" w:rsidRDefault="001350FE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.О.12.03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F524D3"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1350F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сформировать у студентов 1) знание закономерностей художественного процесса; 2) понимание художественного значения произведений искусства в контексте истории и культуры и с учетом основных методологических направлений; 3) готовности к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Задачи дисциплины: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* сформировать понимание художественного значения произведений искусства в контексте истории и культуры и с учетом основных методологических направлений;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* научить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167"/>
        <w:gridCol w:w="1807"/>
      </w:tblGrid>
      <w:tr w:rsidR="00F94316" w:rsidRPr="00F94316" w:rsidTr="00126138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94316" w:rsidRPr="00F94316" w:rsidTr="0012613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F94316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способность и умение анализировать произведения литературы и искусства, выявлять особенности их экранной или сценической интерпретации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E76CA7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  <w:r w:rsidR="001350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  <w:r w:rsidR="00010918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способность и умение анализировать произведения изобразительного искусства, выявлять их особенности  и интерпретировать в контексте истории искусства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ОПК-3.1</w:t>
            </w: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ОПК-3.2</w:t>
            </w: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F94316" w:rsidRPr="00F94316" w:rsidTr="00126138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94316" w:rsidRPr="00F94316" w:rsidTr="00126138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rPr>
          <w:trHeight w:val="1"/>
        </w:trPr>
        <w:tc>
          <w:tcPr>
            <w:tcW w:w="957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Искусство древнего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1.1Первобытное искусство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1.2Искусство Древней Греции и Рима.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2.Раздел 2. Искусство средних веков и Нового времени.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Искусство средневековой Европы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Искусство Древней Руси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Итальянское Возрождение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2.4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Северное Возрождение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2.5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Барокко и рококо в европейском и русском изобразительном 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искусстве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2.6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Классицизм в изобразительном искусстве Европы и России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2.7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Романтизм в изобразительном искусстве Европы и России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2.8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Барбизонская школа и импрессионизм в европейской живописи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hAnsi="Times New Roman"/>
                <w:sz w:val="24"/>
                <w:szCs w:val="24"/>
                <w:lang w:eastAsia="ru-RU"/>
              </w:rPr>
              <w:t>Тема 2.9</w:t>
            </w:r>
            <w:r w:rsidRPr="00F94316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 xml:space="preserve">Русское искусство середины и конца 19 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2.10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Модернизм.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Искусство 20-21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Авангард в европейском изобразительном искусстве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3.2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Авангард и </w:t>
            </w:r>
            <w:proofErr w:type="gramStart"/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русском</w:t>
            </w:r>
            <w:proofErr w:type="gramEnd"/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искусстве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3.3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>Направления искусства второй половины 20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74E7D" w:rsidRPr="00F94316" w:rsidTr="0012613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3.4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Новейшие формы искусства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4E7D" w:rsidRPr="00F94316" w:rsidRDefault="00274E7D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E13303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4316" w:rsidRPr="00F94316" w:rsidTr="00126138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6DD" w:rsidRPr="00274E7D" w:rsidRDefault="00A326DD" w:rsidP="00F94316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4E7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6DD" w:rsidRPr="00274E7D" w:rsidRDefault="00A326D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4E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6DD" w:rsidRPr="00274E7D" w:rsidRDefault="001350FE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4E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6DD" w:rsidRPr="00274E7D" w:rsidRDefault="001350FE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4E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6DD" w:rsidRPr="00274E7D" w:rsidRDefault="001350FE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4E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6DD" w:rsidRPr="00274E7D" w:rsidRDefault="001350FE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4E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126138" w:rsidRPr="00F94316" w:rsidRDefault="00126138" w:rsidP="00F94316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pStyle w:val="a4"/>
        <w:numPr>
          <w:ilvl w:val="1"/>
          <w:numId w:val="4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Методы обучения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Проблемный, эвристический, словесный, наглядный, репродуктивный.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 «История русского и зарубежного изобразительного искусства»)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F94316" w:rsidRPr="00F94316" w:rsidTr="00083A53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F94316" w:rsidRPr="00F94316" w:rsidTr="00083A53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94316" w:rsidRPr="00F94316" w:rsidTr="00083A53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before="240"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274E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  <w:r w:rsidR="00010918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4E7D" w:rsidRDefault="00274E7D" w:rsidP="00274E7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F94316" w:rsidRPr="00F94316" w:rsidTr="00083A53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4E7D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4E7D" w:rsidRDefault="00274E7D" w:rsidP="00274E7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F94316" w:rsidRPr="00F94316" w:rsidTr="00083A53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F94316" w:rsidRPr="00F94316" w:rsidTr="00083A53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274E7D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4316" w:rsidRPr="00F94316" w:rsidTr="00083A53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0DE9" w:rsidRPr="00F94316" w:rsidRDefault="000A0DE9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E0039" w:rsidRPr="00F94316" w:rsidRDefault="007E0039" w:rsidP="00F9431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F54369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="00F54369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Гуменюк, А.Н. Искусствоведение: морфология пластических искусств</w:t>
      </w:r>
      <w:proofErr w:type="gram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А.Н. </w:t>
      </w:r>
      <w:proofErr w:type="spell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Гуменюк</w:t>
      </w:r>
      <w:proofErr w:type="spell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, Л.В. Чуйко ; </w:t>
      </w:r>
      <w:proofErr w:type="spell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Минобрнауки</w:t>
      </w:r>
      <w:proofErr w:type="spell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России, Омский государственный технический университет. - Омск</w:t>
      </w:r>
      <w:proofErr w:type="gram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ОмГТУ</w:t>
      </w:r>
      <w:proofErr w:type="spell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, 2017. - 135 с.</w:t>
      </w:r>
      <w:proofErr w:type="gram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978-5-8149-2548-0</w:t>
      </w:r>
      <w:proofErr w:type="gramStart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="00F54369"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3" w:tgtFrame="_blank" w:history="1">
        <w:r w:rsidR="00F54369"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http://biblioclub.ru/index.php?page=book&amp;id=493328</w:t>
        </w:r>
      </w:hyperlink>
    </w:p>
    <w:p w:rsidR="00F54369" w:rsidRPr="00F94316" w:rsidRDefault="00F54369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2. </w:t>
      </w: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Усова, М.Т. История зарубежного искусства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М.Т. Усова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НГТУ, 2012. - 72 с. - ISBN 978-5-7782-1945-8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4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http://biblioclub.ru/index.php?page=book&amp;id=228859</w:t>
        </w:r>
      </w:hyperlink>
    </w:p>
    <w:p w:rsidR="00F54369" w:rsidRPr="00F94316" w:rsidRDefault="00F54369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F54369" w:rsidRPr="00F94316" w:rsidRDefault="00F54369" w:rsidP="00F94316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 Дополнительная литература</w:t>
      </w:r>
    </w:p>
    <w:p w:rsidR="00F54369" w:rsidRPr="00F94316" w:rsidRDefault="00F54369" w:rsidP="00F94316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1.Культурология: история мировой культуры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Ф.О.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Айсина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, И.А. Андреева, Н.О. Воскресенская и др. ; ред. А.Н. Маркова. - 2-е изд., стер.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-Дана, 2015. - 598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(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978-5-238-01377-0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5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http://biblioclub.ru/index.php?page=book&amp;id=115385</w:t>
        </w:r>
      </w:hyperlink>
    </w:p>
    <w:p w:rsidR="00F54369" w:rsidRPr="00F94316" w:rsidRDefault="00F54369" w:rsidP="00F94316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2.Культурология : учебник / Т.Ю. Быстрова, О.И.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, Л.Б.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Вожева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 др. ; под общ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р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ед. О.И.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Уральского университета, 2014. - 192 с. : схем., табл.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978-5-7996-1163-7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6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http://biblioclub.ru/index.php?page=book&amp;id=275745</w:t>
        </w:r>
      </w:hyperlink>
    </w:p>
    <w:p w:rsidR="00F54369" w:rsidRPr="00F94316" w:rsidRDefault="00F54369" w:rsidP="00F94316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3.Никитич, Л.А. Культурология: теория, философия, история культуры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Л.А. Никитич.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-Дана, 2015. - 560 с. - (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978-5-238-01316-9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7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http://biblioclub.ru/index.php?page=book&amp;id=115402</w:t>
        </w:r>
      </w:hyperlink>
    </w:p>
    <w:p w:rsidR="00F54369" w:rsidRPr="00F94316" w:rsidRDefault="00F54369" w:rsidP="00F94316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4. Торосян, В.Г. Культурология: история мировой и отечественной культуры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В.Г. Торосян.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Берлин :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-Медиа, 2015. - 960 с.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978-5-4475-2558-3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8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http://biblioclub.ru/index.php?page=book&amp;id=363009</w:t>
        </w:r>
      </w:hyperlink>
    </w:p>
    <w:p w:rsidR="00126138" w:rsidRPr="00F94316" w:rsidRDefault="00F54369" w:rsidP="00F94316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  <w:t xml:space="preserve">5. </w:t>
      </w:r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Любимов Л.Д.</w:t>
      </w:r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Искусство Древнего мира</w:t>
      </w:r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</w:t>
      </w:r>
      <w:proofErr w:type="gramStart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;А</w:t>
      </w:r>
      <w:proofErr w:type="gramEnd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стрель</w:t>
      </w:r>
      <w:proofErr w:type="spellEnd"/>
      <w:r w:rsidR="00126138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2005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Европейская культура и искусство Средневековья: Учеб.-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2004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Культура и искусство Древней Руси: учеб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2004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Венкова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А.В.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Культура модернизма и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постмодернизма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:ч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итатель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зритель в авторской картине мира: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Автореф.дис.на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соиск.учен.степ.канд.культурологии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.С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пец.24.00.01-теория и история культуры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Санкт-Петербург: , 2001</w:t>
      </w:r>
    </w:p>
    <w:p w:rsidR="007E0039" w:rsidRPr="00F94316" w:rsidRDefault="007E0039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</w:t>
      </w:r>
      <w:r w:rsidR="007E0039"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бходимых для освоения дисциплин:</w:t>
      </w:r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История изобразительного искусства  </w:t>
      </w:r>
      <w:hyperlink r:id="rId29" w:history="1">
        <w:r w:rsidRPr="00F94316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http://www.arthistory.ru</w:t>
        </w:r>
      </w:hyperlink>
    </w:p>
    <w:p w:rsidR="00126138" w:rsidRPr="00F94316" w:rsidRDefault="00126138" w:rsidP="00F94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Введение в историю искусства </w:t>
      </w:r>
      <w:hyperlink r:id="rId30" w:history="1">
        <w:r w:rsidRPr="00F94316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https://openedu.ru/course/hse/ART/</w:t>
        </w:r>
      </w:hyperlink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26138" w:rsidRPr="00F94316" w:rsidRDefault="00126138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учебно-методический материал.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4E7D" w:rsidRPr="00E40B9C" w:rsidRDefault="00274E7D" w:rsidP="00274E7D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274E7D" w:rsidRPr="00E40B9C" w:rsidRDefault="00274E7D" w:rsidP="00274E7D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 xml:space="preserve">Компьютерная тестовая система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>;</w:t>
      </w:r>
    </w:p>
    <w:p w:rsidR="00274E7D" w:rsidRPr="00E40B9C" w:rsidRDefault="00274E7D" w:rsidP="00274E7D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Текстовый редактор (процессор);</w:t>
      </w:r>
    </w:p>
    <w:p w:rsidR="00274E7D" w:rsidRPr="00E40B9C" w:rsidRDefault="00274E7D" w:rsidP="00274E7D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Excel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работы с электронными таблицами;</w:t>
      </w:r>
    </w:p>
    <w:p w:rsidR="00274E7D" w:rsidRPr="00E40B9C" w:rsidRDefault="00274E7D" w:rsidP="00274E7D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PowerPoint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274E7D" w:rsidRPr="00E40B9C" w:rsidRDefault="00274E7D" w:rsidP="00274E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274E7D" w:rsidRPr="00E40B9C" w:rsidRDefault="00274E7D" w:rsidP="00274E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274E7D" w:rsidRPr="00E40B9C" w:rsidRDefault="00274E7D" w:rsidP="00274E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         Научная электронная библиотека</w:t>
      </w:r>
    </w:p>
    <w:p w:rsidR="00274E7D" w:rsidRDefault="00274E7D" w:rsidP="00274E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 Универсальные базы данных изданий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66DBA" w:rsidRPr="00F94316" w:rsidRDefault="00D66DBA" w:rsidP="00D66DB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русского театра»</w:t>
      </w:r>
    </w:p>
    <w:p w:rsidR="00D66DBA" w:rsidRPr="00F94316" w:rsidRDefault="00D66DBA" w:rsidP="00D66DB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66DBA" w:rsidRPr="00F94316" w:rsidRDefault="00D66DBA" w:rsidP="00D66DB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«История русского театра» направлена на развитие у студентов способности эстетического восприятия и оценки явлений русского театрального процесса.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рамках освоения дисциплины студенты знакомятся с текстами произведений русских драматургов, особенностями постановочного процесса, системами воспитания актёров. 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Понимание театра, как синтетического вида искусства, развивает целостное представление о характере различных языков искусств. 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66DBA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3759C9"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 w:rsidRPr="003759C9"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 w:rsidRPr="003759C9">
        <w:rPr>
          <w:rFonts w:ascii="Times New Roman" w:eastAsia="Times New Roman" w:hAnsi="Times New Roman"/>
          <w:caps/>
          <w:sz w:val="24"/>
          <w:szCs w:val="24"/>
          <w:lang w:eastAsia="ru-RU"/>
        </w:rPr>
        <w:t>.О.12.04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сформировать у студентов представление о  видах и жанрах театра, об особенностях развития театра в разные эпохи.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Ознакомить студентов с основными этапами становления театрального искусства в России;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Ознакомить с основными вехами и ключевыми именами в истории русского театра;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Дать представление о перспективах развития современного театра в России.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6DBA" w:rsidRPr="00F94316" w:rsidRDefault="00D66DBA" w:rsidP="00D66DBA">
      <w:pPr>
        <w:pStyle w:val="a4"/>
        <w:numPr>
          <w:ilvl w:val="0"/>
          <w:numId w:val="3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167"/>
        <w:gridCol w:w="1807"/>
      </w:tblGrid>
      <w:tr w:rsidR="00D66DBA" w:rsidRPr="00F94316" w:rsidTr="00D66DBA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66DBA" w:rsidRPr="00F94316" w:rsidTr="00D66DB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произведения литературы и искусства, выявлять особенности их экранной или сценической интерпретации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ОР.1.4.1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пьесы, спектакли и иные театральные формы, выявлять их особенности  и интерпретировать в контексте истории театра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ОПК-3.1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Реферат 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D66DBA" w:rsidRPr="00F94316" w:rsidTr="00D66DB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66DBA" w:rsidRPr="00F94316" w:rsidTr="00D66DB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F94316">
              <w:rPr>
                <w:rFonts w:ascii="Times New Roman" w:hAnsi="Times New Roman"/>
                <w:b/>
                <w:sz w:val="24"/>
                <w:szCs w:val="24"/>
              </w:rPr>
              <w:t>Раздел 1. Театр как вид искусства.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625AA8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Синтетическая природа театрального искусства.  Драма  как драматический род и театральное действо.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625AA8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F94316">
              <w:rPr>
                <w:rFonts w:ascii="Times New Roman" w:hAnsi="Times New Roman"/>
                <w:b/>
                <w:sz w:val="24"/>
                <w:szCs w:val="24"/>
              </w:rPr>
              <w:t xml:space="preserve"> Истоки русского театра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>Обряды, обрядовые игры и игрища, их формы и разновидности. Первый придворный театр.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Школьный театр в России.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>Публичный театр эпохи Петра I.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Придворный театр 1730-1740-х гг.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Русский классицизм. Государственный профессиональный театр. Ф. Волкова.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2.3Актерское искусство второй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половины XVIII века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hAnsi="Times New Roman"/>
                <w:b/>
                <w:sz w:val="24"/>
                <w:szCs w:val="24"/>
              </w:rPr>
              <w:t>Раздел 3. Театр XIX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0741AB"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="007525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Театр на рубеже XVIII-XIX веков. Сентиментализм в русском театре. Театр первой четверти XIX века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3.2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>Общая характеристика русской комедиографии начала XIX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3.3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Основные тенденции в театре второй четверти XIX века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3.4</w:t>
            </w: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 xml:space="preserve">Драматургическое наследие А.С. Пушкина. Романтизм в русском театре.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3.5</w:t>
            </w:r>
            <w:r w:rsidR="00D66DBA"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ab/>
              <w:t>Актерское искусство: Романтическое искусство П.С. Мочалова. Творчество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В.А. Каратыгина. Сравнительный портрет </w:t>
            </w:r>
            <w:proofErr w:type="gramStart"/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московского</w:t>
            </w:r>
            <w:proofErr w:type="gramEnd"/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петербургского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трагиков: различия творческого метода.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Реалистическое искусство М.С. Щепкина. Реформа М. Щепкина и ее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значение в развитии национальной актерской школы.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3.6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Драматургия Н.В. Гоголя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3.7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Реализм в русском театре: стиль и метод творчества.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3.8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Драматургия И.С. Тургенева.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3.9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Театр эпохи А.Н. Островского.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3.10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Актерское искусство Малого театра 1850-1860-х годов.</w:t>
            </w:r>
            <w:r w:rsidR="00D66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Актерское искусство Александрин</w:t>
            </w:r>
            <w:r w:rsidR="00D66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ского театра 1850-1860-х годов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3.11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Историч</w:t>
            </w:r>
            <w:r w:rsidR="00D66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еская трилогия А.К. Толстого.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3.12</w:t>
            </w:r>
            <w:r w:rsidR="00D66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Театр рубежа XIX-XX веков</w:t>
            </w:r>
            <w:r w:rsidR="00D66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Малый театр 1870-1890-х годов. Актерское искусство Александрин</w:t>
            </w:r>
            <w:r w:rsidR="00D66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ского театра 1870-1890-х годов. 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Драматургия А.В. Сухово-Кобылина. Драматургическое наследие Л.Н. Толстого.  </w:t>
            </w:r>
            <w:r w:rsidR="00D66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Театр XX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A84730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Режиссерское искусство В.Э. Мейерхольда.</w:t>
            </w:r>
            <w:r w:rsidR="00A84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А.Я. Таиров (1885- 1950).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84730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Московский Художественный театр. Драматургия А.П. Чехова. Драматургия М. Горького.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84730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Общий обзор театрального</w:t>
            </w:r>
            <w:r w:rsidR="00A84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процесса в 1920-1930-е годы.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84730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4.4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Театр 1950-х- 1960-х годов. Общая характеристика</w:t>
            </w:r>
            <w:r w:rsidR="00A84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84730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4.5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Новые тенденции в театре и драматургии </w:t>
            </w:r>
            <w:r w:rsidR="00A84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1980–1990-х годов: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84730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0741AB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4.6</w:t>
            </w:r>
            <w:r w:rsidR="00A84730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Современные тенденции в театральном искусстве.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A84730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730" w:rsidRPr="00F94316" w:rsidRDefault="007525BB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66DBA" w:rsidRPr="00F94316" w:rsidTr="00D66DB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0741AB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0741AB" w:rsidRDefault="00D66DBA" w:rsidP="00D66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41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Проблемный, эвристический, словесный, наглядный, репродуктивный.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 «История русского театра»)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D66DBA" w:rsidRPr="00F94316" w:rsidTr="00D66DBA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66DBA" w:rsidRPr="00F94316" w:rsidTr="00D66DBA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66DBA" w:rsidRPr="00F94316" w:rsidTr="00D66DBA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before="240"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ОР.1.4.1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DAC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DAC" w:rsidRDefault="00764DAC" w:rsidP="00764DA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66DBA" w:rsidRPr="00F94316" w:rsidTr="00D66DB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DAC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Написание 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реферата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DAC" w:rsidRDefault="00764DAC" w:rsidP="00764DA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Реферат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66DBA" w:rsidRPr="00F94316" w:rsidTr="00D66DB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DAC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по разделам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DAC" w:rsidRDefault="00764DAC" w:rsidP="00764DA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по разделам курса</w:t>
            </w:r>
          </w:p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D66DBA"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764DAC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D66DBA" w:rsidRPr="00F94316" w:rsidTr="00D66DB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0741AB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66DBA" w:rsidRPr="00F94316" w:rsidTr="00D66DB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6DBA" w:rsidRPr="00F94316" w:rsidRDefault="00D66DBA" w:rsidP="00D66DB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66DBA" w:rsidRPr="00F94316" w:rsidRDefault="00D66DBA" w:rsidP="00D66DBA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Цидина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, Т.Д. История русского театра: от истоков до рубежа XVIII–XIX вв.: лекции по дисциплине «История русского театра»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Т.Д.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Цидина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 ФЕДЕРАЛЬНОЕ ГОСУДАРСТВЕННОЕ БЮДЖЕТНОЕ ОБРАЗОВАТЕЛЬНОЕ УЧРЕЖДЕНИЕ ВЫСШЕГО ОБРАЗОВАНИЯ «ЧЕЛЯБИНСКИЙ ГОСУДАРСТВЕННЫЙ ИНСТИТУТ КУЛЬТУРЫ». - Челябинск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ЧГИК, 2017. - 183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978-5-94839-588-3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1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http://biblioclub.ru/index.php?page=book&amp;id=491463</w:t>
        </w:r>
      </w:hyperlink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Русский драматический театр: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Энцикл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Большая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.э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нцикл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., 2001</w:t>
      </w:r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Дополнительная литература:</w:t>
      </w:r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Гуменюк, А.Н. Искусствоведение: морфология пластических искусств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А.Н.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Гуменюк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, Л.В. Чуйко ;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Минобрнауки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России, Омский государственный технический университет. - Омск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ОмГТУ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, 2017. - 135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978-5-8149-2548-0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2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http://biblioclub.ru/index.php?page=book&amp;id=493328</w:t>
        </w:r>
      </w:hyperlink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 xml:space="preserve">2. </w:t>
      </w: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Усова, М.Т. История зарубежного искусства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М.Т. Усова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НГТУ, 2012. - 72 с. - ISBN 978-5-7782-1945-8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3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http://biblioclub.ru/index.php?page=book&amp;id=228859</w:t>
        </w:r>
      </w:hyperlink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Roboto" w:hAnsi="Roboto"/>
          <w:sz w:val="24"/>
          <w:szCs w:val="24"/>
          <w:shd w:val="clear" w:color="auto" w:fill="FFFFFF"/>
        </w:rPr>
        <w:lastRenderedPageBreak/>
        <w:t>1.Толстиков, В.С. Культура России во второй половине XIX – первой трети XX в</w:t>
      </w:r>
      <w:proofErr w:type="gramStart"/>
      <w:r w:rsidRPr="00F94316">
        <w:rPr>
          <w:rFonts w:ascii="Roboto" w:hAnsi="Roboto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Roboto" w:hAnsi="Roboto"/>
          <w:sz w:val="24"/>
          <w:szCs w:val="24"/>
          <w:shd w:val="clear" w:color="auto" w:fill="FFFFFF"/>
        </w:rPr>
        <w:t xml:space="preserve"> учебное пособие / В.С. Толстиков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искусств», Кафедра истории. - 2 изд., </w:t>
      </w:r>
      <w:proofErr w:type="spellStart"/>
      <w:r w:rsidRPr="00F94316">
        <w:rPr>
          <w:rFonts w:ascii="Roboto" w:hAnsi="Roboto"/>
          <w:sz w:val="24"/>
          <w:szCs w:val="24"/>
          <w:shd w:val="clear" w:color="auto" w:fill="FFFFFF"/>
        </w:rPr>
        <w:t>испр</w:t>
      </w:r>
      <w:proofErr w:type="spellEnd"/>
      <w:r w:rsidRPr="00F94316">
        <w:rPr>
          <w:rFonts w:ascii="Roboto" w:hAnsi="Roboto"/>
          <w:sz w:val="24"/>
          <w:szCs w:val="24"/>
          <w:shd w:val="clear" w:color="auto" w:fill="FFFFFF"/>
        </w:rPr>
        <w:t>., доп. - Челябинск : ЧГАКИ, 2011. - 304 с.</w:t>
      </w:r>
      <w:proofErr w:type="gramStart"/>
      <w:r w:rsidRPr="00F94316">
        <w:rPr>
          <w:rFonts w:ascii="Roboto" w:hAnsi="Roboto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Roboto" w:hAnsi="Roboto"/>
          <w:sz w:val="24"/>
          <w:szCs w:val="24"/>
          <w:shd w:val="clear" w:color="auto" w:fill="FFFFFF"/>
        </w:rPr>
        <w:t xml:space="preserve"> ил. - </w:t>
      </w:r>
      <w:proofErr w:type="spellStart"/>
      <w:r w:rsidRPr="00F94316">
        <w:rPr>
          <w:rFonts w:ascii="Roboto" w:hAnsi="Roboto"/>
          <w:sz w:val="24"/>
          <w:szCs w:val="24"/>
          <w:shd w:val="clear" w:color="auto" w:fill="FFFFFF"/>
        </w:rPr>
        <w:t>Билиогр</w:t>
      </w:r>
      <w:proofErr w:type="spellEnd"/>
      <w:r w:rsidRPr="00F94316">
        <w:rPr>
          <w:rFonts w:ascii="Roboto" w:hAnsi="Roboto"/>
          <w:sz w:val="24"/>
          <w:szCs w:val="24"/>
          <w:shd w:val="clear" w:color="auto" w:fill="FFFFFF"/>
        </w:rPr>
        <w:t>.: с. 281 - 284 - ISBN 978-5-94839-304-9</w:t>
      </w:r>
      <w:proofErr w:type="gramStart"/>
      <w:r w:rsidRPr="00F94316">
        <w:rPr>
          <w:rFonts w:ascii="Roboto" w:hAnsi="Roboto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Roboto" w:hAnsi="Roboto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4" w:tgtFrame="_blank" w:history="1">
        <w:r w:rsidRPr="00F94316">
          <w:rPr>
            <w:rStyle w:val="af5"/>
            <w:rFonts w:ascii="Roboto" w:hAnsi="Roboto"/>
            <w:color w:val="auto"/>
            <w:sz w:val="24"/>
            <w:szCs w:val="24"/>
            <w:shd w:val="clear" w:color="auto" w:fill="FFFFFF"/>
          </w:rPr>
          <w:t>http://biblioclub.ru/index.php?page=book&amp;id=492186</w:t>
        </w:r>
      </w:hyperlink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66DBA" w:rsidRPr="00F94316" w:rsidRDefault="00D66DBA" w:rsidP="00D6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Введение в историю искусства </w:t>
      </w:r>
      <w:hyperlink r:id="rId35" w:history="1">
        <w:r w:rsidRPr="00F94316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https://openedu.ru/course/hse/ART/</w:t>
        </w:r>
      </w:hyperlink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66DBA" w:rsidRPr="00F94316" w:rsidRDefault="00D66DBA" w:rsidP="00D66DBA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</w:t>
      </w:r>
      <w:r w:rsidR="008074D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кабинета: </w:t>
      </w: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раздаточный учебно-методический материал.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 xml:space="preserve">Компьютерная тестовая система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>;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Текстовый редактор (процессор);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Excel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работы с электронными таблицами;</w:t>
      </w:r>
    </w:p>
    <w:p w:rsidR="00764DAC" w:rsidRPr="00E40B9C" w:rsidRDefault="00764DAC" w:rsidP="00764DAC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PowerPoint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764DAC" w:rsidRPr="00E40B9C" w:rsidRDefault="00764DAC" w:rsidP="00764D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764DAC" w:rsidRPr="00E40B9C" w:rsidRDefault="00764DAC" w:rsidP="00764D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764DAC" w:rsidRPr="00E40B9C" w:rsidRDefault="00764DAC" w:rsidP="00764D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         Научная электронная библиотека</w:t>
      </w:r>
    </w:p>
    <w:p w:rsidR="00764DAC" w:rsidRDefault="00764DAC" w:rsidP="00764D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 Универсальные базы данных изданий</w:t>
      </w:r>
    </w:p>
    <w:p w:rsidR="00764DAC" w:rsidRDefault="00764DAC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126138" w:rsidRDefault="006604B8" w:rsidP="006604B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</w:t>
      </w:r>
      <w:r w:rsidR="00126138"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зарубежного театра»</w:t>
      </w:r>
    </w:p>
    <w:p w:rsidR="006604B8" w:rsidRPr="008916E9" w:rsidRDefault="006604B8" w:rsidP="006604B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04B8" w:rsidRPr="008916E9" w:rsidRDefault="006604B8" w:rsidP="006604B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«История зарубежного театра» формирует представление о динамике развития мирового театра от античности до наших времен. Изучение театрального искусства позволяет создать более полное представление о формах игровых искусств в истории искусства и культуры, о формах взаимодействия различных видов искусств внутри театрального синтеза, проследить эволюцию организации спектакля от простого представления драматургического материала до художественной реализации авторского и режиссерского замысла.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604B8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04B8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6604B8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6604B8">
        <w:rPr>
          <w:rFonts w:ascii="Times New Roman" w:eastAsia="Times New Roman" w:hAnsi="Times New Roman"/>
          <w:sz w:val="24"/>
          <w:szCs w:val="24"/>
          <w:lang w:eastAsia="ru-RU"/>
        </w:rPr>
        <w:t>.О.12.05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8916E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сформировать у студентов представление о  видах и жанрах театра, об особенностях развития театра в разные эпохи.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Ознакомить студентов с основными этапами становления зарубежного театрального искусства;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Ознакомить с основными вехами и ключевыми именами в истории зарубежного театра;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Дать представление о перспективах развития современного зарубежного театра.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167"/>
        <w:gridCol w:w="1807"/>
      </w:tblGrid>
      <w:tr w:rsidR="006604B8" w:rsidRPr="008916E9" w:rsidTr="0079129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791297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04B8" w:rsidRPr="008916E9" w:rsidTr="0079129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791297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и умение анализировать произведения литературы и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искусства, выявлять особенности их экранной или сценической интерпретации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884F20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ОР.1.5</w:t>
            </w:r>
            <w:r w:rsidR="006604B8"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и умение анализировать произведения театрального 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искусства, выявлять их особенности  и интерпретировать в контексте истории и теории театра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ОПК-3.1</w:t>
            </w: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604B8" w:rsidRPr="008916E9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6604B8" w:rsidRPr="008916E9" w:rsidTr="00791297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604B8" w:rsidRPr="008916E9" w:rsidTr="00791297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04B8" w:rsidRPr="008916E9" w:rsidRDefault="006604B8" w:rsidP="00E564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1. Театр как вид искусства.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B5360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sz w:val="24"/>
                <w:szCs w:val="24"/>
              </w:rPr>
              <w:t xml:space="preserve">Тема 1. 1 Синтетическая природа театрального искусства.  Драма  как драматический род и театральное действо.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B536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2. Античный театр (Греция и Рим)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B5360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sz w:val="24"/>
                <w:szCs w:val="24"/>
              </w:rPr>
              <w:t xml:space="preserve">Тема 2.1 Зарождение театра из обрядовых игр в честь бога Диониса. Мифология как основа древнегреческого театра.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B536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B536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sz w:val="24"/>
                <w:szCs w:val="24"/>
              </w:rPr>
              <w:t>Тема  2.2  Устройство театра. Организация театральных представлений. Драматургия Софокла,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Эсхила Еврипида, Аристофана.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B5360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E5647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 Своеобразие древнеримского 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еатра. Развитие жанра комедии: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Плавт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>,</w:t>
            </w:r>
            <w:r w:rsidR="006604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Теренций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. Творчество Сенеки.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B536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3. Театр средневековья.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E564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sz w:val="24"/>
                <w:szCs w:val="24"/>
              </w:rPr>
              <w:t xml:space="preserve">Тема 3.1 Специфика театра Средних веков. Развитие жанров в средневековом театре.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564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b/>
                <w:sz w:val="24"/>
                <w:szCs w:val="24"/>
              </w:rPr>
              <w:t>Раздел 4. Театр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="00E564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  <w:r w:rsidR="00B5360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sz w:val="24"/>
                <w:szCs w:val="24"/>
              </w:rPr>
              <w:t xml:space="preserve">Тема  4.1 Театр эпохи Возрождения: Общие принципы и национальное своеобразие.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6604B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6E9">
              <w:rPr>
                <w:rFonts w:ascii="Times New Roman" w:hAnsi="Times New Roman"/>
                <w:sz w:val="24"/>
                <w:szCs w:val="24"/>
              </w:rPr>
              <w:t xml:space="preserve">Тема  4.2 Новая итальянская драматургия. Испанский театр "комедии </w:t>
            </w:r>
            <w:proofErr w:type="spellStart"/>
            <w:r w:rsidRPr="008916E9">
              <w:rPr>
                <w:rFonts w:ascii="Times New Roman" w:hAnsi="Times New Roman"/>
                <w:sz w:val="24"/>
                <w:szCs w:val="24"/>
              </w:rPr>
              <w:t>дель</w:t>
            </w:r>
            <w:proofErr w:type="spellEnd"/>
            <w:r w:rsidRPr="008916E9">
              <w:rPr>
                <w:rFonts w:ascii="Times New Roman" w:hAnsi="Times New Roman"/>
                <w:sz w:val="24"/>
                <w:szCs w:val="24"/>
              </w:rPr>
              <w:t xml:space="preserve"> ар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те". Испанский театр.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B5360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E5647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 4.3</w:t>
            </w:r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 Возрождение в английс</w:t>
            </w:r>
            <w:r w:rsidR="006604B8">
              <w:rPr>
                <w:rFonts w:ascii="Times New Roman" w:hAnsi="Times New Roman"/>
                <w:sz w:val="24"/>
                <w:szCs w:val="24"/>
              </w:rPr>
              <w:t>ком театре. Творчество Шекспира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E5647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 4.4</w:t>
            </w:r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 Театр французского </w:t>
            </w:r>
            <w:r w:rsidR="006604B8" w:rsidRPr="008916E9">
              <w:rPr>
                <w:rFonts w:ascii="Times New Roman" w:hAnsi="Times New Roman"/>
                <w:sz w:val="24"/>
                <w:szCs w:val="24"/>
              </w:rPr>
              <w:lastRenderedPageBreak/>
              <w:t>классицизма.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Театр эпохи Просвещения.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E5647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 4.5</w:t>
            </w:r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 Английский театр. Драматургия. Р. Шеридан. Сценическое искусство. Д.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Гаррик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>. Французский театр. Драматургия Ф-М. Вольтера, П. Бомарше. Театральные воззрения Д. Дидро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B5360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E5647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 4.6 </w:t>
            </w:r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Английский театр. Драматургия. Р. Шеридан. Сценическое искусство. Д.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Гаррик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>. Французский театр. Драматургия Ф-М. Вольтера, П. Бомарше. 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еатральные воззрения Д. Дидро.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B5360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E5647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  4.7 </w:t>
            </w:r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 Новаторские поиски в современном театре Ф.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Касторфа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, К.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Марталера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, Р. Уилсона, К.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Люпы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, Т.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Остермайера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, М.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Тальхаймера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 и других. Театр танца П.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Бауш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, Ж. </w:t>
            </w:r>
            <w:proofErr w:type="spell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Наджа</w:t>
            </w:r>
            <w:proofErr w:type="spellEnd"/>
            <w:r w:rsidR="006604B8" w:rsidRPr="008916E9">
              <w:rPr>
                <w:rFonts w:ascii="Times New Roman" w:hAnsi="Times New Roman"/>
                <w:sz w:val="24"/>
                <w:szCs w:val="24"/>
              </w:rPr>
              <w:t>. 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атр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Бартабаса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Зингаро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» и т.д.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B5360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604B8" w:rsidRPr="008916E9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4B8" w:rsidRPr="008916E9" w:rsidRDefault="00E56478" w:rsidP="00E564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 4.8</w:t>
            </w:r>
            <w:r w:rsidR="006604B8" w:rsidRPr="008916E9">
              <w:rPr>
                <w:rFonts w:ascii="Times New Roman" w:hAnsi="Times New Roman"/>
                <w:sz w:val="24"/>
                <w:szCs w:val="24"/>
              </w:rPr>
              <w:t xml:space="preserve"> Разнообразие форм </w:t>
            </w:r>
            <w:proofErr w:type="gramStart"/>
            <w:r w:rsidR="006604B8" w:rsidRPr="008916E9">
              <w:rPr>
                <w:rFonts w:ascii="Times New Roman" w:hAnsi="Times New Roman"/>
                <w:sz w:val="24"/>
                <w:szCs w:val="24"/>
              </w:rPr>
              <w:t>сов</w:t>
            </w:r>
            <w:r>
              <w:rPr>
                <w:rFonts w:ascii="Times New Roman" w:hAnsi="Times New Roman"/>
                <w:sz w:val="24"/>
                <w:szCs w:val="24"/>
              </w:rPr>
              <w:t>ременного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театр.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6604B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E5647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8916E9" w:rsidRDefault="00B53608" w:rsidP="00E564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604B8" w:rsidRPr="008916E9" w:rsidTr="00791297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E56478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647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E56478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64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04B8" w:rsidRPr="00E56478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64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E56478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64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E56478" w:rsidRDefault="006604B8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64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04B8" w:rsidRPr="00E56478" w:rsidRDefault="006604B8" w:rsidP="006604B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64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6604B8" w:rsidRPr="008916E9" w:rsidRDefault="006604B8" w:rsidP="006604B8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6604B8" w:rsidRPr="008916E9" w:rsidRDefault="006604B8" w:rsidP="006604B8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Проблемный, эвристический, словесный, наглядный, репродуктивный.</w:t>
      </w:r>
    </w:p>
    <w:p w:rsidR="006604B8" w:rsidRPr="008916E9" w:rsidRDefault="006604B8" w:rsidP="006604B8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 « История зарубежного театра»)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A91A64" w:rsidRPr="008916E9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before="240"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ОР.1.5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коллоквиуме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91A64" w:rsidRPr="008916E9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8916E9" w:rsidRDefault="00A91A64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56478" w:rsidRDefault="00E5647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604B8" w:rsidRPr="008916E9" w:rsidRDefault="006604B8" w:rsidP="00660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6604B8" w:rsidRPr="008916E9" w:rsidRDefault="006604B8" w:rsidP="006604B8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916E9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1.Культурология: история мировой культуры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Ф.О.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Айсина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, И.А. Андреева, Н.О. Воскресенская и др. ; ред. А.Н. Маркова. - 2-е изд., стер. - Москва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-Дана, 2015. - 598 с.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ил. - (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 в кн. - ISBN 978-5-238-01377-0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6" w:tgtFrame="_blank" w:history="1">
        <w:r w:rsidRPr="008916E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http://biblioclub.ru/index.php?page=book&amp;id=115385</w:t>
        </w:r>
      </w:hyperlink>
    </w:p>
    <w:p w:rsidR="006604B8" w:rsidRPr="008916E9" w:rsidRDefault="006604B8" w:rsidP="00660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2.Культурология : учебник / Т.Ю. Быстрова, О.И.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, Л.Б.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Вожева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и др. ; под общ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р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ед. О.И.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Уральского университета, 2014. - 192 с. : схем., табл. -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 в кн. - ISBN 978-5-7996-1163-7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</w:t>
      </w:r>
    </w:p>
    <w:p w:rsidR="006604B8" w:rsidRPr="008916E9" w:rsidRDefault="006604B8" w:rsidP="00660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604B8" w:rsidRPr="008916E9" w:rsidRDefault="006604B8" w:rsidP="00660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6604B8" w:rsidRPr="008916E9" w:rsidRDefault="006604B8" w:rsidP="00660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1.Ришар Л.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Энциклопедия экспрессионизма: Живопись и графика. Скульптура. Архитектура. Литература. Драматургия. Театр. Кино. Музыка: </w:t>
      </w: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.с</w:t>
      </w:r>
      <w:proofErr w:type="spellEnd"/>
      <w:proofErr w:type="gram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фр.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Республика, 2003 </w:t>
      </w:r>
      <w:r w:rsidRPr="008916E9">
        <w:rPr>
          <w:rFonts w:ascii="Times New Roman" w:hAnsi="Times New Roman"/>
          <w:sz w:val="24"/>
          <w:szCs w:val="24"/>
          <w:shd w:val="clear" w:color="auto" w:fill="FFFFFF"/>
        </w:rPr>
        <w:t>- URL: </w:t>
      </w:r>
      <w:hyperlink r:id="rId37" w:tgtFrame="_blank" w:history="1">
        <w:r w:rsidRPr="008916E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http://biblioclub.ru/index.php?page=book&amp;id=275745</w:t>
        </w:r>
      </w:hyperlink>
    </w:p>
    <w:p w:rsidR="006604B8" w:rsidRPr="008916E9" w:rsidRDefault="006604B8" w:rsidP="006604B8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16E9">
        <w:rPr>
          <w:rFonts w:ascii="Times New Roman" w:hAnsi="Times New Roman"/>
          <w:sz w:val="24"/>
          <w:szCs w:val="24"/>
          <w:shd w:val="clear" w:color="auto" w:fill="FFFFFF"/>
        </w:rPr>
        <w:t>2.Никитич, Л.А. Культурология: теория, философия, история культуры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Л.А. Никитич. - Москва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-Дана, 2015. - 560 с. - (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 в кн. - ISBN 978-5-238-01316-9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8" w:tgtFrame="_blank" w:history="1">
        <w:r w:rsidRPr="008916E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http://biblioclub.ru/index.php?page=book&amp;id=115402</w:t>
        </w:r>
      </w:hyperlink>
    </w:p>
    <w:p w:rsidR="006604B8" w:rsidRPr="008916E9" w:rsidRDefault="006604B8" w:rsidP="006604B8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Style w:val="af5"/>
          <w:rFonts w:ascii="Times New Roman" w:hAnsi="Times New Roman"/>
          <w:sz w:val="24"/>
          <w:szCs w:val="24"/>
          <w:shd w:val="clear" w:color="auto" w:fill="FFFFFF"/>
        </w:rPr>
      </w:pPr>
      <w:r w:rsidRPr="008916E9">
        <w:rPr>
          <w:rFonts w:ascii="Times New Roman" w:hAnsi="Times New Roman"/>
          <w:sz w:val="24"/>
          <w:szCs w:val="24"/>
          <w:shd w:val="clear" w:color="auto" w:fill="FFFFFF"/>
        </w:rPr>
        <w:t>3. Торосян, В.Г. Культурология: история мировой и отечественной культуры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В.Г. Торосян. - Москва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Берлин :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-Медиа, 2015. - 960 с. - </w:t>
      </w:r>
      <w:proofErr w:type="spell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>. в кн. - ISBN 978-5-4475-2558-3</w:t>
      </w:r>
      <w:proofErr w:type="gramStart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8916E9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9" w:tgtFrame="_blank" w:history="1">
        <w:r w:rsidRPr="008916E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http://biblioclub.ru/index.php?page=book&amp;id=363009</w:t>
        </w:r>
      </w:hyperlink>
    </w:p>
    <w:p w:rsidR="006604B8" w:rsidRDefault="006604B8" w:rsidP="00E56478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Style w:val="af5"/>
          <w:rFonts w:ascii="Times New Roman" w:hAnsi="Times New Roman"/>
          <w:sz w:val="24"/>
          <w:szCs w:val="24"/>
          <w:shd w:val="clear" w:color="auto" w:fill="FFFFFF"/>
        </w:rPr>
        <w:t xml:space="preserve">4. 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Любимов Л.Д.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Искусство Древнего ми</w:t>
      </w:r>
      <w:r w:rsidR="00E5647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</w:t>
      </w:r>
      <w:r w:rsidR="00E5647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="00E5647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</w:t>
      </w:r>
      <w:proofErr w:type="gramStart"/>
      <w:r w:rsidR="00E5647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;А</w:t>
      </w:r>
      <w:proofErr w:type="gramEnd"/>
      <w:r w:rsidR="00E5647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стрель</w:t>
      </w:r>
      <w:proofErr w:type="spellEnd"/>
      <w:r w:rsidR="00E5647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2005</w:t>
      </w:r>
    </w:p>
    <w:p w:rsidR="00E56478" w:rsidRPr="008916E9" w:rsidRDefault="00E56478" w:rsidP="00E56478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604B8" w:rsidRPr="008916E9" w:rsidRDefault="006604B8" w:rsidP="00660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6604B8" w:rsidRPr="008916E9" w:rsidRDefault="006604B8" w:rsidP="00660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Граник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Г.Г., Концевая Л.А.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Драматурги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,д</w:t>
      </w:r>
      <w:proofErr w:type="gram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раматургия,театр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[</w:t>
      </w:r>
      <w:proofErr w:type="spell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учителя]</w:t>
      </w: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Владос-Пресс, 2001</w:t>
      </w:r>
    </w:p>
    <w:p w:rsidR="006604B8" w:rsidRPr="008916E9" w:rsidRDefault="006604B8" w:rsidP="00660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604B8" w:rsidRPr="008916E9" w:rsidRDefault="006604B8" w:rsidP="00660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Великие театры мира: https://www.youtube.com/watch?v=4Awd8qdQo2M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6604B8" w:rsidRPr="008916E9" w:rsidRDefault="006604B8" w:rsidP="006604B8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916E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916E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учебно-методический материал.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6604B8" w:rsidRPr="008916E9" w:rsidRDefault="006604B8" w:rsidP="00660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6478" w:rsidRPr="00E40B9C" w:rsidRDefault="00E56478" w:rsidP="00E56478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E56478" w:rsidRPr="00E40B9C" w:rsidRDefault="00E56478" w:rsidP="00E56478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 xml:space="preserve">Компьютерная тестовая система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>;</w:t>
      </w:r>
    </w:p>
    <w:p w:rsidR="00E56478" w:rsidRPr="00E40B9C" w:rsidRDefault="00E56478" w:rsidP="00E56478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Текстовый редактор (процессор);</w:t>
      </w:r>
    </w:p>
    <w:p w:rsidR="00E56478" w:rsidRPr="00E40B9C" w:rsidRDefault="00E56478" w:rsidP="00E56478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Excel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работы с электронными таблицами;</w:t>
      </w:r>
    </w:p>
    <w:p w:rsidR="00E56478" w:rsidRPr="00E40B9C" w:rsidRDefault="00E56478" w:rsidP="00E56478">
      <w:pPr>
        <w:spacing w:after="0" w:line="360" w:lineRule="auto"/>
        <w:rPr>
          <w:sz w:val="24"/>
          <w:szCs w:val="24"/>
        </w:rPr>
      </w:pP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E40B9C">
        <w:rPr>
          <w:rFonts w:ascii="Times New Roman" w:hAnsi="Times New Roman"/>
          <w:color w:val="000000"/>
          <w:sz w:val="24"/>
          <w:szCs w:val="24"/>
        </w:rPr>
        <w:t>PowerPoint</w:t>
      </w:r>
      <w:proofErr w:type="spellEnd"/>
      <w:r w:rsidRPr="00E40B9C">
        <w:rPr>
          <w:rFonts w:ascii="Times New Roman" w:hAnsi="Times New Roman"/>
          <w:color w:val="000000"/>
          <w:sz w:val="24"/>
          <w:szCs w:val="24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E56478" w:rsidRPr="00E40B9C" w:rsidRDefault="00E56478" w:rsidP="00E5647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E56478" w:rsidRPr="00E40B9C" w:rsidRDefault="00E56478" w:rsidP="00E5647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E56478" w:rsidRPr="00E40B9C" w:rsidRDefault="00E56478" w:rsidP="00E5647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         Научная электронная библиотека</w:t>
      </w:r>
    </w:p>
    <w:p w:rsidR="00E56478" w:rsidRDefault="00E56478" w:rsidP="00E5647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 Универсальные базы данных изданий</w:t>
      </w:r>
    </w:p>
    <w:p w:rsidR="00E56478" w:rsidRDefault="00E56478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6D1109" w:rsidRDefault="006D1109" w:rsidP="006D110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и теория музыки»</w:t>
      </w:r>
    </w:p>
    <w:p w:rsidR="006D1109" w:rsidRPr="00F94316" w:rsidRDefault="006D1109" w:rsidP="006D110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D1109" w:rsidRPr="00F94316" w:rsidRDefault="006D1109" w:rsidP="006D110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>Дисциплина «История и теория музыки» обеспечивает студентам</w:t>
      </w:r>
      <w:r>
        <w:rPr>
          <w:rFonts w:ascii="Times New Roman" w:hAnsi="Times New Roman"/>
          <w:sz w:val="24"/>
          <w:szCs w:val="24"/>
        </w:rPr>
        <w:t>, обучающимся по специальности 55.0</w:t>
      </w:r>
      <w:r w:rsidR="008074D0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.0</w:t>
      </w:r>
      <w:r w:rsidR="008074D0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Продюсерство</w:t>
      </w:r>
      <w:proofErr w:type="spellEnd"/>
      <w:r>
        <w:rPr>
          <w:rFonts w:ascii="Times New Roman" w:hAnsi="Times New Roman"/>
          <w:sz w:val="24"/>
          <w:szCs w:val="24"/>
        </w:rPr>
        <w:t>,</w:t>
      </w:r>
      <w:r w:rsidRPr="00F94316">
        <w:rPr>
          <w:rFonts w:ascii="Times New Roman" w:hAnsi="Times New Roman"/>
          <w:sz w:val="24"/>
          <w:szCs w:val="24"/>
        </w:rPr>
        <w:t xml:space="preserve">  необходимую для профессиональной деятельности музыкальную подготовку.  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>При изучении данного предмета предполагается, что студенты уже обладают определенными знаниями в области мировой художественной культуры, истории искусства и литературы. Немаловажной является способность студента к осмыслению процессов развития искусства кино и телевидения в связи с развитием других искусств и гуманитарных знаний; способность приобретать новые знания и творческий опыт, используя современные образовательные и информационные технологии; способность к работе с научной и искусствоведческой литературой, к оперированию профессиональными понятиями и терминологией. Также необходимым является умение анализировать художественное произведение.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>Основное внимание в курсе уделяется теории музыки и развитию музыкально-исторического процесса. Вместе с тем, прослеживается роль музыки в контексте современной культуры, которая, в свою очередь, подвержена влиянию масс</w:t>
      </w:r>
      <w:r>
        <w:rPr>
          <w:rFonts w:ascii="Times New Roman" w:hAnsi="Times New Roman"/>
          <w:sz w:val="24"/>
          <w:szCs w:val="24"/>
        </w:rPr>
        <w:t>-</w:t>
      </w:r>
      <w:r w:rsidRPr="00F94316">
        <w:rPr>
          <w:rFonts w:ascii="Times New Roman" w:hAnsi="Times New Roman"/>
          <w:sz w:val="24"/>
          <w:szCs w:val="24"/>
        </w:rPr>
        <w:t>медиа, Интернета и др. аудиовизуальных средств воздействия. Для рассмотрения такого сложного и постоянно развивающегося феномена необходим синтез теоретического знания, использование методов различных дисциплин – философии, эстетики, культурологии, социологии, психологии и др.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D1109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D1109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6D1109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6D1109">
        <w:rPr>
          <w:rFonts w:ascii="Times New Roman" w:eastAsia="Times New Roman" w:hAnsi="Times New Roman"/>
          <w:sz w:val="24"/>
          <w:szCs w:val="24"/>
          <w:lang w:eastAsia="ru-RU"/>
        </w:rPr>
        <w:t>.О.12.06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воспитание у студентов понимания основных закономерностей развития мировой музыкальной культуры, раскрытие специфики художественного отражения действительности в образах и формах музыкального искусства, а также воздействия творчества величайших композиторов и шедевров мировой музыкальной культуры на духовную жизнь общества.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Задачи дисциплины: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-изучить основные научные труды в области теории и истории музыки;</w:t>
      </w:r>
    </w:p>
    <w:p w:rsidR="006D1109" w:rsidRPr="00B55EEE" w:rsidRDefault="006D1109" w:rsidP="00B55E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-научить студентов, опираясь на изучение генезиса музыкального искусства, функционирования и развития музыкальной культуры, анализировать, прогнозировать и управлять историко-культурными процессами, в мировом и национальном масштабах.</w:t>
      </w:r>
    </w:p>
    <w:p w:rsidR="006D1109" w:rsidRPr="00F94316" w:rsidRDefault="006D1109" w:rsidP="006D1109">
      <w:pPr>
        <w:pStyle w:val="a4"/>
        <w:numPr>
          <w:ilvl w:val="0"/>
          <w:numId w:val="3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167"/>
        <w:gridCol w:w="1807"/>
      </w:tblGrid>
      <w:tr w:rsidR="006D1109" w:rsidRPr="00F94316" w:rsidTr="0079129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D1109" w:rsidRPr="00F94316" w:rsidTr="0079129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произведения литературы и искусства, выявлять особенности их экранной или сценической интерпретации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9C42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.6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музыкальные произведения, выявлять их особенности  и интерпретировать в контексте истории и теории музыка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ОПК-3.1</w:t>
            </w:r>
          </w:p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D1109" w:rsidRPr="00F94316" w:rsidRDefault="009C421C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6D1109" w:rsidRPr="00F94316" w:rsidTr="00791297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D1109" w:rsidRPr="00F94316" w:rsidTr="00791297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109" w:rsidRPr="00F94316" w:rsidRDefault="006D1109" w:rsidP="00791297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D1109" w:rsidRPr="00F94316" w:rsidTr="00791297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D1109" w:rsidRPr="00F94316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F94316">
              <w:rPr>
                <w:rFonts w:ascii="Times New Roman" w:hAnsi="Times New Roman"/>
                <w:b/>
                <w:w w:val="105"/>
                <w:sz w:val="24"/>
                <w:szCs w:val="24"/>
              </w:rPr>
              <w:t>Раздел 1. Развитие музыки до 18 в</w:t>
            </w:r>
            <w:proofErr w:type="gramStart"/>
            <w:r w:rsidRPr="00F94316">
              <w:rPr>
                <w:rFonts w:ascii="Times New Roman" w:hAnsi="Times New Roman"/>
                <w:b/>
                <w:w w:val="105"/>
                <w:sz w:val="24"/>
                <w:szCs w:val="24"/>
              </w:rPr>
              <w:t>..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6D1109" w:rsidRPr="00F94316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F94316">
              <w:rPr>
                <w:rFonts w:ascii="Times New Roman" w:hAnsi="Times New Roman"/>
                <w:w w:val="105"/>
                <w:sz w:val="24"/>
                <w:szCs w:val="24"/>
              </w:rPr>
              <w:t xml:space="preserve"> Развитие музыки до 18 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6D11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D1109" w:rsidRPr="00F94316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hAnsi="Times New Roman"/>
                <w:b/>
                <w:w w:val="105"/>
                <w:sz w:val="24"/>
                <w:szCs w:val="24"/>
              </w:rPr>
              <w:t>Раздел 2. Развитие музыки в контексте 19-20 веков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6D1109" w:rsidRPr="00F94316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 w:rsidRPr="00F94316">
              <w:rPr>
                <w:rFonts w:ascii="Times New Roman" w:hAnsi="Times New Roman"/>
                <w:w w:val="105"/>
                <w:sz w:val="24"/>
                <w:szCs w:val="24"/>
              </w:rPr>
              <w:t xml:space="preserve"> Развитие </w:t>
            </w:r>
            <w:r w:rsidRPr="00F94316">
              <w:rPr>
                <w:rFonts w:ascii="Times New Roman" w:hAnsi="Times New Roman"/>
                <w:spacing w:val="-4"/>
                <w:w w:val="105"/>
                <w:sz w:val="24"/>
                <w:szCs w:val="24"/>
              </w:rPr>
              <w:t xml:space="preserve">музыки </w:t>
            </w:r>
            <w:r w:rsidRPr="00F94316">
              <w:rPr>
                <w:rFonts w:ascii="Times New Roman" w:hAnsi="Times New Roman"/>
                <w:w w:val="105"/>
                <w:sz w:val="24"/>
                <w:szCs w:val="24"/>
              </w:rPr>
              <w:t xml:space="preserve">в контексте </w:t>
            </w:r>
            <w:r w:rsidRPr="00F94316">
              <w:rPr>
                <w:rFonts w:ascii="Times New Roman" w:hAnsi="Times New Roman"/>
                <w:w w:val="105"/>
                <w:sz w:val="24"/>
                <w:szCs w:val="24"/>
              </w:rPr>
              <w:lastRenderedPageBreak/>
              <w:t xml:space="preserve">19-20 веков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D1109" w:rsidRPr="00F94316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2.2</w:t>
            </w:r>
            <w:r w:rsidRPr="00F94316">
              <w:rPr>
                <w:rFonts w:ascii="Times New Roman" w:hAnsi="Times New Roman"/>
                <w:w w:val="105"/>
                <w:sz w:val="24"/>
                <w:szCs w:val="24"/>
              </w:rPr>
              <w:t xml:space="preserve"> Развитие </w:t>
            </w:r>
            <w:r w:rsidRPr="00F94316">
              <w:rPr>
                <w:rFonts w:ascii="Times New Roman" w:hAnsi="Times New Roman"/>
                <w:spacing w:val="-4"/>
                <w:w w:val="105"/>
                <w:sz w:val="24"/>
                <w:szCs w:val="24"/>
              </w:rPr>
              <w:t xml:space="preserve">музыки </w:t>
            </w:r>
            <w:r w:rsidRPr="00F94316">
              <w:rPr>
                <w:rFonts w:ascii="Times New Roman" w:hAnsi="Times New Roman"/>
                <w:w w:val="105"/>
                <w:sz w:val="24"/>
                <w:szCs w:val="24"/>
              </w:rPr>
              <w:t>в контексте 19-20 веков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D1109" w:rsidRPr="00F94316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Развитие музыки в контексте современности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6D1109" w:rsidRPr="00F94316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3. 1. </w:t>
            </w:r>
            <w:r w:rsidRPr="00F94316">
              <w:rPr>
                <w:rFonts w:ascii="Times New Roman" w:hAnsi="Times New Roman"/>
                <w:w w:val="105"/>
                <w:sz w:val="24"/>
                <w:szCs w:val="24"/>
              </w:rPr>
              <w:t xml:space="preserve">Развитие музыки в контексте современности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F94316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</w:tr>
      <w:tr w:rsidR="006D1109" w:rsidRPr="00F94316" w:rsidTr="00791297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1109" w:rsidRPr="006D1109" w:rsidRDefault="006D1109" w:rsidP="007912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D110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6D1109" w:rsidRPr="00F94316" w:rsidRDefault="006D1109" w:rsidP="006D1109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Аудиальный, проблемный, эвристический, словесный, наглядный, репродуктивный.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6.1. Рейтинг-план (по дисциплине </w:t>
      </w: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и теория музыки»</w:t>
      </w: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A91A64" w:rsidRPr="00F94316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91A64" w:rsidRPr="00F94316" w:rsidTr="00544A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91A64" w:rsidRPr="00F94316" w:rsidTr="00544A5D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before="240"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.6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A91A64" w:rsidRPr="00F94316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A91A64" w:rsidRPr="00F94316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91A64" w:rsidRPr="00F94316" w:rsidTr="00544A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1A64" w:rsidRPr="00F94316" w:rsidRDefault="00A91A64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D1109" w:rsidRPr="00F94316" w:rsidRDefault="006D1109" w:rsidP="006D1109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D1109" w:rsidRPr="00F94316" w:rsidRDefault="006D1109" w:rsidP="006D11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6D1109" w:rsidRPr="00F94316" w:rsidRDefault="006D1109" w:rsidP="006D11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Гуменюк, А.Н. Искусствоведение: морфология пластических искусств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А.Н.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Гуменюк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, Л.В. Чуйко ;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Минобрнауки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России, Омский государственный технический университет. - Омск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ОмГТУ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, 2017. - 135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978-5-8149-2548-0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0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http://biblioclub.ru/index.php?page=book&amp;id=493328</w:t>
        </w:r>
      </w:hyperlink>
    </w:p>
    <w:p w:rsidR="006D1109" w:rsidRPr="00B55EEE" w:rsidRDefault="006D1109" w:rsidP="00B55E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Усова, М.Т. История зарубежного искусства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М.Т. Усова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НГТУ, 2012. - 72 с. - ISBN 978-5-7782-1945-8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1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http://biblioclub.ru/index.php?page=book&amp;id=228859</w:t>
        </w:r>
      </w:hyperlink>
    </w:p>
    <w:p w:rsidR="006D1109" w:rsidRPr="00F94316" w:rsidRDefault="006D1109" w:rsidP="006D110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 Дополнительная литература</w:t>
      </w:r>
    </w:p>
    <w:p w:rsidR="006D1109" w:rsidRPr="00F94316" w:rsidRDefault="006D1109" w:rsidP="006D110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1.Культурология: история мировой культуры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Ф.О.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Айсина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, И.А. Андреева, Н.О. Воскресенская и др. ; ред. А.Н. Маркова. - 2-е изд., стер.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-Дана, 2015. - 598 с.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ил. - (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978-5-238-01377-0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2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http://biblioclub.ru/index.php?page=book&amp;id=115385</w:t>
        </w:r>
      </w:hyperlink>
    </w:p>
    <w:p w:rsidR="006D1109" w:rsidRPr="00F94316" w:rsidRDefault="006D1109" w:rsidP="006D110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2.Культурология : учебник / Т.Ю. Быстрова, О.И.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, Л.Б.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Вожева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 др. ; под общ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р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ед. О.И.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Уральского университета, 2014. - 192 с. : схем., табл.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978-5-7996-1163-7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3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http://biblioclub.ru/index.php?page=book&amp;id=275745</w:t>
        </w:r>
      </w:hyperlink>
    </w:p>
    <w:p w:rsidR="006D1109" w:rsidRPr="00F94316" w:rsidRDefault="006D1109" w:rsidP="006D110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3.Никитич, Л.А. Культурология: теория, философия, история культуры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Л.А. Никитич.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-Дана, 2015. - 560 с. - (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978-5-238-01316-9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4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http://biblioclub.ru/index.php?page=book&amp;id=115402</w:t>
        </w:r>
      </w:hyperlink>
    </w:p>
    <w:p w:rsidR="006D1109" w:rsidRPr="00F94316" w:rsidRDefault="006D1109" w:rsidP="006D1109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</w:pPr>
      <w:r w:rsidRPr="00F94316">
        <w:rPr>
          <w:rFonts w:ascii="Times New Roman" w:hAnsi="Times New Roman"/>
          <w:sz w:val="24"/>
          <w:szCs w:val="24"/>
          <w:shd w:val="clear" w:color="auto" w:fill="FFFFFF"/>
        </w:rPr>
        <w:t>4. Торосян, В.Г. Культурология: история мировой и отечественной культуры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В.Г. Торосян. - Москва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Берлин :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-Медиа, 2015. - 960 с. - </w:t>
      </w:r>
      <w:proofErr w:type="spell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>. в кн. - ISBN 978-5-4475-2558-3</w:t>
      </w:r>
      <w:proofErr w:type="gramStart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F94316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5" w:tgtFrame="_blank" w:history="1">
        <w:r w:rsidRPr="00F94316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http://biblioclub.ru/index.php?page=book&amp;id=363009</w:t>
        </w:r>
      </w:hyperlink>
    </w:p>
    <w:p w:rsidR="006D1109" w:rsidRPr="00F94316" w:rsidRDefault="006D1109" w:rsidP="006D11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  <w:t xml:space="preserve">5. 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Любимов Л.Д.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Искусство Древнего мира</w:t>
      </w: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;А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стрель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2005                 7.3. Перечень учебно-методического обеспечения для самостоятельной работы   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6D1109" w:rsidRPr="00F94316" w:rsidRDefault="006D1109" w:rsidP="006D110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  Овчаров И.В.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Импровизация в музыке: сущность, структура, методы формирования и профессионального совершенствования в процессе музыкальных занятий (на материале учебной работы в классах эстрадно-джазового искусства):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автореф</w:t>
      </w:r>
      <w:proofErr w:type="gram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.д</w:t>
      </w:r>
      <w:proofErr w:type="gram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ис.на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соиск.учен.степ.канд.пед.наук.13.00.08- теория и методика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проф.образования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Белгород: , 2011</w:t>
      </w:r>
    </w:p>
    <w:p w:rsidR="006D1109" w:rsidRPr="00F94316" w:rsidRDefault="006D1109" w:rsidP="006D110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 Калинина Г.Ф.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Игры на уроках музыкальной литературы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Б.и</w:t>
      </w:r>
      <w:proofErr w:type="spellEnd"/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., 2013</w:t>
      </w:r>
    </w:p>
    <w:p w:rsidR="006D1109" w:rsidRPr="00B55EEE" w:rsidRDefault="006D1109" w:rsidP="00B55EEE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 Калинина Г.Ф.</w:t>
      </w:r>
      <w:r w:rsidRPr="00F9431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Игры на уроках музыкально</w:t>
      </w:r>
      <w:r w:rsidR="00B55E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й литературы</w:t>
      </w:r>
      <w:r w:rsidR="00B55E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="00B55E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Б.и</w:t>
      </w:r>
      <w:proofErr w:type="spellEnd"/>
      <w:r w:rsidR="00B55E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., 2010</w:t>
      </w:r>
    </w:p>
    <w:p w:rsidR="006D1109" w:rsidRPr="00F94316" w:rsidRDefault="006D1109" w:rsidP="006D11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дисциплине:</w:t>
      </w:r>
    </w:p>
    <w:p w:rsidR="006D1109" w:rsidRPr="00F94316" w:rsidRDefault="006D1109" w:rsidP="006D11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Абдуллин, Э.Б. Теория музыкального образования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Э.Б. Абдуллин, Е.В. Николаева. - 2-е изд.,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- М. : Прометей, 2013. - 432 с. -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978-5-7042-2430-3 ; То же [Электронный ресурс].</w:t>
      </w:r>
    </w:p>
    <w:p w:rsidR="006D1109" w:rsidRPr="00F94316" w:rsidRDefault="006D1109" w:rsidP="006D11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Красильников, И.М. Электронное музыкальное творчество в системе художественного образования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монография / И.М. Красильников ; Государственное учреждение Институт художественного образования Российской академии образования. - Дубна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Феникс+, 2007. - 496 с.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978 -5- 9279- 0085- 5</w:t>
      </w:r>
      <w:proofErr w:type="gramStart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</w:t>
      </w:r>
    </w:p>
    <w:p w:rsidR="006D1109" w:rsidRPr="00F94316" w:rsidRDefault="006D1109" w:rsidP="006D11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55EEE" w:rsidRDefault="00F234F1" w:rsidP="00B55E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46" w:history="1">
        <w:r w:rsidR="00B55EEE" w:rsidRPr="00B8664E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http://enc-dic.com/</w:t>
        </w:r>
      </w:hyperlink>
      <w:r w:rsidR="00B55EE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B55EEE" w:rsidRPr="00B55EEE">
        <w:rPr>
          <w:rFonts w:ascii="Times New Roman" w:eastAsia="Times New Roman" w:hAnsi="Times New Roman"/>
          <w:bCs/>
          <w:sz w:val="24"/>
          <w:szCs w:val="24"/>
          <w:lang w:eastAsia="ru-RU"/>
        </w:rPr>
        <w:t>Энциклопедии и словари</w:t>
      </w:r>
    </w:p>
    <w:p w:rsidR="006D1109" w:rsidRPr="00F94316" w:rsidRDefault="00F234F1" w:rsidP="00B55E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hyperlink r:id="rId47" w:history="1">
        <w:r w:rsidR="00B55EEE" w:rsidRPr="00B8664E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http://artclassic.edu.ru/</w:t>
        </w:r>
      </w:hyperlink>
      <w:r w:rsidR="00B55EE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B55EEE" w:rsidRPr="00B55EEE">
        <w:rPr>
          <w:rFonts w:ascii="Times New Roman" w:eastAsia="Times New Roman" w:hAnsi="Times New Roman"/>
          <w:bCs/>
          <w:sz w:val="24"/>
          <w:szCs w:val="24"/>
          <w:lang w:eastAsia="ru-RU"/>
        </w:rPr>
        <w:t>Российский общеобразовательный портал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D1109" w:rsidRPr="00F94316" w:rsidRDefault="006D1109" w:rsidP="006D1109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943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 для проведения лекционных и практических занятий.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музыкаль</w:t>
      </w:r>
      <w:r w:rsidR="00A273DD">
        <w:rPr>
          <w:rFonts w:ascii="Times New Roman" w:eastAsia="Times New Roman" w:hAnsi="Times New Roman"/>
          <w:bCs/>
          <w:sz w:val="24"/>
          <w:szCs w:val="24"/>
          <w:lang w:eastAsia="ru-RU"/>
        </w:rPr>
        <w:t>ные инструменты, нотные издания.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6D1109" w:rsidRPr="00F94316" w:rsidRDefault="006D1109" w:rsidP="006D11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55EEE" w:rsidRPr="00E40B9C" w:rsidRDefault="00B55EEE" w:rsidP="00B55EEE">
      <w:pPr>
        <w:spacing w:after="0" w:line="24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B55EEE" w:rsidRDefault="00B55EEE" w:rsidP="00B55E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55EEE">
        <w:rPr>
          <w:rFonts w:ascii="Times New Roman" w:hAnsi="Times New Roman"/>
          <w:color w:val="000000"/>
          <w:sz w:val="24"/>
          <w:szCs w:val="24"/>
        </w:rPr>
        <w:t xml:space="preserve">LMS </w:t>
      </w:r>
      <w:proofErr w:type="spellStart"/>
      <w:r w:rsidRPr="00B55EEE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B55EEE">
        <w:rPr>
          <w:rFonts w:ascii="Times New Roman" w:hAnsi="Times New Roman"/>
          <w:color w:val="000000"/>
          <w:sz w:val="24"/>
          <w:szCs w:val="24"/>
        </w:rPr>
        <w:t xml:space="preserve">, Пакет </w:t>
      </w:r>
      <w:proofErr w:type="spellStart"/>
      <w:r w:rsidRPr="00B55EEE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B55EEE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55EEE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B55EEE">
        <w:rPr>
          <w:rFonts w:ascii="Times New Roman" w:hAnsi="Times New Roman"/>
          <w:color w:val="000000"/>
          <w:sz w:val="24"/>
          <w:szCs w:val="24"/>
        </w:rPr>
        <w:t xml:space="preserve"> (</w:t>
      </w:r>
      <w:proofErr w:type="spellStart"/>
      <w:r w:rsidRPr="00B55EEE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B55EEE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B55EEE">
        <w:rPr>
          <w:rFonts w:ascii="Times New Roman" w:hAnsi="Times New Roman"/>
          <w:color w:val="000000"/>
          <w:sz w:val="24"/>
          <w:szCs w:val="24"/>
        </w:rPr>
        <w:t>Excel,PowerPoint</w:t>
      </w:r>
      <w:proofErr w:type="spellEnd"/>
      <w:r w:rsidRPr="00B55EEE">
        <w:rPr>
          <w:rFonts w:ascii="Times New Roman" w:hAnsi="Times New Roman"/>
          <w:color w:val="000000"/>
          <w:sz w:val="24"/>
          <w:szCs w:val="24"/>
        </w:rPr>
        <w:t xml:space="preserve"> и т.д.), Интернет браузер, </w:t>
      </w:r>
      <w:proofErr w:type="spellStart"/>
      <w:r w:rsidRPr="00B55EEE">
        <w:rPr>
          <w:rFonts w:ascii="Times New Roman" w:hAnsi="Times New Roman"/>
          <w:color w:val="000000"/>
          <w:sz w:val="24"/>
          <w:szCs w:val="24"/>
        </w:rPr>
        <w:t>Adobe</w:t>
      </w:r>
      <w:proofErr w:type="spellEnd"/>
      <w:r w:rsidRPr="00B55EEE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55EEE">
        <w:rPr>
          <w:rFonts w:ascii="Times New Roman" w:hAnsi="Times New Roman"/>
          <w:color w:val="000000"/>
          <w:sz w:val="24"/>
          <w:szCs w:val="24"/>
        </w:rPr>
        <w:t>R</w:t>
      </w:r>
      <w:r>
        <w:rPr>
          <w:rFonts w:ascii="Times New Roman" w:hAnsi="Times New Roman"/>
          <w:color w:val="000000"/>
          <w:sz w:val="24"/>
          <w:szCs w:val="24"/>
        </w:rPr>
        <w:t>eader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(сканирование документов)</w:t>
      </w:r>
    </w:p>
    <w:p w:rsidR="00B55EEE" w:rsidRPr="00E40B9C" w:rsidRDefault="00B55EEE" w:rsidP="00B55E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B55EEE" w:rsidRPr="00E40B9C" w:rsidRDefault="00B55EEE" w:rsidP="00B55E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</w:p>
    <w:p w:rsidR="00B55EEE" w:rsidRPr="00E40B9C" w:rsidRDefault="00B55EEE" w:rsidP="00B55E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         Научная электронная библиотека</w:t>
      </w:r>
    </w:p>
    <w:p w:rsidR="00B55EEE" w:rsidRDefault="00B55EEE" w:rsidP="00B55E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 Универсальные базы данных изданий</w:t>
      </w:r>
    </w:p>
    <w:p w:rsidR="00B55EEE" w:rsidRDefault="00B55EEE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6604B8" w:rsidRPr="00F94316" w:rsidRDefault="00791297" w:rsidP="0079129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«История </w:t>
      </w:r>
      <w:r w:rsidR="007912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религии</w:t>
      </w: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26138" w:rsidRPr="00F94316" w:rsidRDefault="00126138" w:rsidP="00F9431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91297" w:rsidRPr="008916E9" w:rsidRDefault="00791297" w:rsidP="007912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религии» предназначена для изучения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 специальности 55.0</w:t>
      </w:r>
      <w:r w:rsidR="008074D0">
        <w:rPr>
          <w:rFonts w:ascii="Times New Roman" w:eastAsia="Times New Roman" w:hAnsi="Times New Roman"/>
          <w:bCs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.0</w:t>
      </w:r>
      <w:r w:rsidR="008074D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Продюсерство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религии</w:t>
      </w: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формирует представление о динамике развития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религиозных представлений и верований</w:t>
      </w:r>
      <w:r w:rsidRPr="008916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 античности до наших времен. 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84F20" w:rsidRDefault="00791297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91297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79129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791297">
        <w:rPr>
          <w:rFonts w:ascii="Times New Roman" w:eastAsia="Times New Roman" w:hAnsi="Times New Roman"/>
          <w:sz w:val="24"/>
          <w:szCs w:val="24"/>
          <w:lang w:eastAsia="ru-RU"/>
        </w:rPr>
        <w:t>.О.12.07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26138" w:rsidRPr="00F94316" w:rsidRDefault="00126138" w:rsidP="00DC7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A2136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79129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91297" w:rsidRPr="00DC7DC4">
        <w:rPr>
          <w:rFonts w:ascii="Times New Roman" w:hAnsi="Times New Roman"/>
          <w:color w:val="000000"/>
          <w:sz w:val="24"/>
          <w:szCs w:val="19"/>
        </w:rPr>
        <w:t>ознакомление студентов с историей возникновения и формирования основных религиозных феноменов в исторической ретроспективе, анализом преемственности идей и традиций народно - национальных религий в мировых и современных религиозных феноменах.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Задачи:</w:t>
      </w:r>
    </w:p>
    <w:p w:rsidR="00791297" w:rsidRPr="003512E8" w:rsidRDefault="00791297" w:rsidP="00DC7DC4">
      <w:pPr>
        <w:spacing w:after="0" w:line="360" w:lineRule="auto"/>
        <w:rPr>
          <w:sz w:val="32"/>
        </w:rPr>
      </w:pPr>
      <w:r w:rsidRPr="003512E8">
        <w:rPr>
          <w:rFonts w:ascii="Times New Roman" w:hAnsi="Times New Roman"/>
          <w:color w:val="000000"/>
          <w:sz w:val="24"/>
          <w:szCs w:val="19"/>
        </w:rPr>
        <w:t>- дать представление об основных религиозных системах в прошлом и</w:t>
      </w:r>
      <w:r>
        <w:rPr>
          <w:rFonts w:ascii="Times New Roman" w:hAnsi="Times New Roman"/>
          <w:color w:val="000000"/>
          <w:sz w:val="24"/>
          <w:szCs w:val="19"/>
        </w:rPr>
        <w:t xml:space="preserve"> </w:t>
      </w:r>
      <w:r w:rsidRPr="003512E8">
        <w:rPr>
          <w:rFonts w:ascii="Times New Roman" w:hAnsi="Times New Roman"/>
          <w:color w:val="000000"/>
          <w:sz w:val="24"/>
          <w:szCs w:val="19"/>
        </w:rPr>
        <w:t>настоящем;</w:t>
      </w:r>
    </w:p>
    <w:p w:rsidR="00791297" w:rsidRPr="003512E8" w:rsidRDefault="00791297" w:rsidP="00DC7DC4">
      <w:pPr>
        <w:spacing w:after="0" w:line="360" w:lineRule="auto"/>
        <w:rPr>
          <w:sz w:val="32"/>
        </w:rPr>
      </w:pPr>
      <w:r w:rsidRPr="003512E8">
        <w:rPr>
          <w:rFonts w:ascii="Times New Roman" w:hAnsi="Times New Roman"/>
          <w:color w:val="000000"/>
          <w:sz w:val="24"/>
          <w:szCs w:val="19"/>
        </w:rPr>
        <w:t>- дать представление об основных этапах развития религии в целом и основных мировых религий, как ее составной части, в частности;</w:t>
      </w:r>
    </w:p>
    <w:p w:rsidR="00791297" w:rsidRPr="003512E8" w:rsidRDefault="00791297" w:rsidP="00DC7DC4">
      <w:pPr>
        <w:spacing w:after="0" w:line="360" w:lineRule="auto"/>
        <w:rPr>
          <w:sz w:val="32"/>
        </w:rPr>
      </w:pPr>
      <w:r w:rsidRPr="003512E8">
        <w:rPr>
          <w:rFonts w:ascii="Times New Roman" w:hAnsi="Times New Roman"/>
          <w:color w:val="000000"/>
          <w:sz w:val="24"/>
          <w:szCs w:val="19"/>
        </w:rPr>
        <w:t>- познакомить с проблемами становления религии как сложного синтетического явления и многообразия религиозного опыта;</w:t>
      </w:r>
    </w:p>
    <w:p w:rsidR="00791297" w:rsidRPr="003512E8" w:rsidRDefault="00791297" w:rsidP="00DC7DC4">
      <w:pPr>
        <w:spacing w:after="0" w:line="360" w:lineRule="auto"/>
        <w:rPr>
          <w:sz w:val="32"/>
        </w:rPr>
      </w:pPr>
      <w:r w:rsidRPr="003512E8">
        <w:rPr>
          <w:rFonts w:ascii="Times New Roman" w:hAnsi="Times New Roman"/>
          <w:color w:val="000000"/>
          <w:sz w:val="24"/>
          <w:szCs w:val="19"/>
        </w:rPr>
        <w:t>- познакомить студентов с важнейшими священными текстами в исторической ретроспективе;</w:t>
      </w:r>
    </w:p>
    <w:p w:rsidR="00791297" w:rsidRPr="003512E8" w:rsidRDefault="00791297" w:rsidP="00DC7DC4">
      <w:pPr>
        <w:spacing w:after="0" w:line="360" w:lineRule="auto"/>
        <w:rPr>
          <w:sz w:val="32"/>
        </w:rPr>
      </w:pPr>
      <w:r w:rsidRPr="003512E8">
        <w:rPr>
          <w:rFonts w:ascii="Times New Roman" w:hAnsi="Times New Roman"/>
          <w:color w:val="000000"/>
          <w:sz w:val="24"/>
          <w:szCs w:val="19"/>
        </w:rPr>
        <w:t>- научить студентов оперировать основными понятиями и категориями религиоведения при анализе религиозных систем и практик различных культур и цивилизаций;</w:t>
      </w:r>
    </w:p>
    <w:p w:rsidR="00791297" w:rsidRPr="003512E8" w:rsidRDefault="00791297" w:rsidP="00DC7DC4">
      <w:pPr>
        <w:spacing w:after="0" w:line="360" w:lineRule="auto"/>
        <w:rPr>
          <w:sz w:val="32"/>
        </w:rPr>
      </w:pPr>
      <w:r w:rsidRPr="003512E8">
        <w:rPr>
          <w:rFonts w:ascii="Times New Roman" w:hAnsi="Times New Roman"/>
          <w:color w:val="000000"/>
          <w:sz w:val="24"/>
          <w:szCs w:val="19"/>
        </w:rPr>
        <w:t>- показать возможность применения на практике теоретического знания при анализе конкретных явлений;</w:t>
      </w:r>
    </w:p>
    <w:p w:rsidR="00791297" w:rsidRPr="003512E8" w:rsidRDefault="00791297" w:rsidP="00DC7DC4">
      <w:pPr>
        <w:spacing w:after="0" w:line="360" w:lineRule="auto"/>
        <w:rPr>
          <w:sz w:val="32"/>
        </w:rPr>
      </w:pPr>
      <w:r w:rsidRPr="003512E8">
        <w:rPr>
          <w:rFonts w:ascii="Times New Roman" w:hAnsi="Times New Roman"/>
          <w:color w:val="000000"/>
          <w:sz w:val="24"/>
          <w:szCs w:val="19"/>
        </w:rPr>
        <w:t>- научить самостоятельному анализу религиозных систем и практик.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F94316" w:rsidRPr="00F94316" w:rsidTr="0079129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6138" w:rsidRPr="00F94316" w:rsidRDefault="00126138" w:rsidP="00F9431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91297" w:rsidRPr="00F94316" w:rsidTr="00791297">
        <w:trPr>
          <w:trHeight w:val="4554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F94316" w:rsidRDefault="00791297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F94316" w:rsidRDefault="00791297" w:rsidP="00F94316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и умение анализировать произведения литературы и искусства, выявлять особенности их экранной или сценической интерпретации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1297" w:rsidRPr="00F94316" w:rsidRDefault="00791297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.7</w:t>
            </w: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F94316" w:rsidRDefault="00791297" w:rsidP="00F9431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12E8">
              <w:rPr>
                <w:rFonts w:ascii="Times New Roman" w:eastAsia="Times New Roman" w:hAnsi="Times New Roman"/>
                <w:lang w:eastAsia="ru-RU"/>
              </w:rPr>
              <w:t>Применяет на практике теоретические знания при анализе конкретных явлений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УК-1.2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297" w:rsidRDefault="00791297" w:rsidP="00791297">
            <w:pPr>
              <w:pStyle w:val="Standard"/>
              <w:spacing w:after="0" w:line="240" w:lineRule="auto"/>
            </w:pPr>
            <w:r>
              <w:rPr>
                <w:rFonts w:ascii="Times New Roman" w:eastAsia="Times New Roman" w:hAnsi="Times New Roman"/>
                <w:lang w:eastAsia="ru-RU"/>
              </w:rPr>
              <w:t>Доклад с презентацией</w:t>
            </w:r>
          </w:p>
          <w:p w:rsidR="00791297" w:rsidRDefault="00791297" w:rsidP="00791297">
            <w:pPr>
              <w:pStyle w:val="Standard"/>
              <w:spacing w:after="0" w:line="240" w:lineRule="auto"/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791297" w:rsidRPr="00DB597C" w:rsidTr="00791297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91297" w:rsidRPr="00DB597C" w:rsidTr="00791297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297" w:rsidRPr="00DB597C" w:rsidRDefault="00791297" w:rsidP="007912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91297" w:rsidRPr="00DB597C" w:rsidTr="00791297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B597C" w:rsidRDefault="00791297" w:rsidP="0079129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91297" w:rsidRPr="00DB597C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3512E8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3512E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Общие представления о религии.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791297" w:rsidRPr="00DB597C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3512E8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1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3512E8">
              <w:rPr>
                <w:rFonts w:ascii="Times New Roman" w:hAnsi="Times New Roman"/>
                <w:color w:val="000000"/>
                <w:sz w:val="24"/>
                <w:szCs w:val="24"/>
              </w:rPr>
              <w:t>Происхождение и ранние формы религии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</w:tr>
      <w:tr w:rsidR="00791297" w:rsidRPr="00DB597C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3512E8" w:rsidRDefault="00791297" w:rsidP="00791297">
            <w:pPr>
              <w:spacing w:after="0" w:line="240" w:lineRule="auto"/>
              <w:rPr>
                <w:sz w:val="24"/>
                <w:szCs w:val="24"/>
              </w:rPr>
            </w:pPr>
            <w:r w:rsidRPr="003512E8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1.2 </w:t>
            </w:r>
            <w:r w:rsidRPr="003512E8">
              <w:rPr>
                <w:rFonts w:ascii="Times New Roman" w:hAnsi="Times New Roman"/>
                <w:color w:val="000000"/>
                <w:sz w:val="24"/>
                <w:szCs w:val="24"/>
              </w:rPr>
              <w:t>Мировые</w:t>
            </w:r>
          </w:p>
          <w:p w:rsidR="00791297" w:rsidRPr="003512E8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512E8">
              <w:rPr>
                <w:rFonts w:ascii="Times New Roman" w:hAnsi="Times New Roman"/>
                <w:color w:val="000000"/>
                <w:sz w:val="24"/>
                <w:szCs w:val="24"/>
              </w:rPr>
              <w:t>религии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</w:tr>
      <w:tr w:rsidR="00791297" w:rsidRPr="00DB597C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3512E8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3512E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Религия в современном мире.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791297" w:rsidRPr="00DB597C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3512E8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1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3512E8">
              <w:rPr>
                <w:rFonts w:ascii="Times New Roman" w:hAnsi="Times New Roman"/>
                <w:color w:val="000000"/>
                <w:sz w:val="24"/>
                <w:szCs w:val="24"/>
              </w:rPr>
              <w:t>Специфика религиозного сознания в XX веке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</w:tr>
      <w:tr w:rsidR="00791297" w:rsidRPr="00DB597C" w:rsidTr="0079129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3512E8" w:rsidRDefault="00791297" w:rsidP="00791297">
            <w:pPr>
              <w:spacing w:after="0" w:line="240" w:lineRule="auto"/>
              <w:rPr>
                <w:sz w:val="24"/>
                <w:szCs w:val="24"/>
              </w:rPr>
            </w:pPr>
            <w:r w:rsidRPr="00351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3512E8"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512E8">
              <w:rPr>
                <w:rFonts w:ascii="Times New Roman" w:hAnsi="Times New Roman"/>
                <w:color w:val="000000"/>
                <w:sz w:val="24"/>
                <w:szCs w:val="24"/>
              </w:rPr>
              <w:t>нетрадиционные культы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DC7DC4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</w:tr>
      <w:tr w:rsidR="00791297" w:rsidRPr="00DB597C" w:rsidTr="00791297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DC7DC4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1297" w:rsidRPr="00DC7DC4" w:rsidRDefault="00791297" w:rsidP="007912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C7DC4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126138" w:rsidRPr="00F94316" w:rsidRDefault="00126138" w:rsidP="00F94316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DC7DC4" w:rsidRDefault="00DC7DC4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3512E8">
        <w:rPr>
          <w:rFonts w:ascii="Times New Roman" w:hAnsi="Times New Roman"/>
          <w:sz w:val="24"/>
          <w:szCs w:val="28"/>
        </w:rPr>
        <w:t xml:space="preserve"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 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6.1. Рейтинг-план (по дисциплине </w:t>
      </w:r>
      <w:r w:rsidR="00DC7DC4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История </w:t>
      </w:r>
      <w:r w:rsidR="00DC7DC4">
        <w:rPr>
          <w:rFonts w:ascii="Times New Roman" w:eastAsia="Times New Roman" w:hAnsi="Times New Roman"/>
          <w:bCs/>
          <w:sz w:val="24"/>
          <w:szCs w:val="24"/>
          <w:lang w:eastAsia="ru-RU"/>
        </w:rPr>
        <w:t>религии»</w:t>
      </w:r>
      <w:r w:rsidRPr="00F94316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DC7DC4" w:rsidTr="00E078F7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C7DC4" w:rsidRDefault="00DC7DC4" w:rsidP="00E078F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C7DC4" w:rsidRDefault="00DC7DC4" w:rsidP="00E078F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C7DC4" w:rsidTr="00E078F7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C7DC4" w:rsidTr="005A03B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ОР.1.7.1</w:t>
            </w:r>
          </w:p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C7DC4" w:rsidTr="005A03B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C7DC4" w:rsidTr="005A03B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C7DC4" w:rsidTr="005A03B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C7DC4" w:rsidTr="00E07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C7DC4" w:rsidRDefault="00DC7DC4" w:rsidP="00E078F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0EE2" w:rsidRPr="00F94316" w:rsidRDefault="001E0EE2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C7DC4" w:rsidRDefault="00DC7DC4" w:rsidP="00DC7D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C7DC4" w:rsidRPr="008D38A2" w:rsidRDefault="00DC7DC4" w:rsidP="00DC7D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8D38A2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8D38A2">
        <w:rPr>
          <w:rFonts w:ascii="Times New Roman" w:hAnsi="Times New Roman"/>
          <w:color w:val="000000"/>
          <w:sz w:val="24"/>
          <w:szCs w:val="24"/>
        </w:rPr>
        <w:t>Лукоянов</w:t>
      </w:r>
      <w:proofErr w:type="spellEnd"/>
      <w:r w:rsidRPr="008D38A2">
        <w:rPr>
          <w:rFonts w:ascii="Times New Roman" w:hAnsi="Times New Roman"/>
          <w:color w:val="000000"/>
          <w:sz w:val="24"/>
          <w:szCs w:val="24"/>
        </w:rPr>
        <w:t xml:space="preserve"> В.В., Софронова </w:t>
      </w:r>
      <w:proofErr w:type="spellStart"/>
      <w:r w:rsidRPr="008D38A2">
        <w:rPr>
          <w:rFonts w:ascii="Times New Roman" w:hAnsi="Times New Roman"/>
          <w:color w:val="000000"/>
          <w:sz w:val="24"/>
          <w:szCs w:val="24"/>
        </w:rPr>
        <w:t>Л.В.Христианская</w:t>
      </w:r>
      <w:proofErr w:type="spellEnd"/>
      <w:r w:rsidRPr="008D38A2">
        <w:rPr>
          <w:rFonts w:ascii="Times New Roman" w:hAnsi="Times New Roman"/>
          <w:color w:val="000000"/>
          <w:sz w:val="24"/>
          <w:szCs w:val="24"/>
        </w:rPr>
        <w:t xml:space="preserve"> религия и церковь в средневековой Западной Европе: </w:t>
      </w:r>
      <w:proofErr w:type="spellStart"/>
      <w:r w:rsidRPr="008D38A2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8D38A2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8D38A2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8D38A2">
        <w:rPr>
          <w:rFonts w:ascii="Times New Roman" w:hAnsi="Times New Roman"/>
          <w:sz w:val="24"/>
          <w:szCs w:val="24"/>
        </w:rPr>
        <w:t>. -</w:t>
      </w:r>
      <w:r w:rsidRPr="008D38A2">
        <w:rPr>
          <w:rFonts w:ascii="Times New Roman" w:hAnsi="Times New Roman"/>
          <w:color w:val="000000"/>
          <w:sz w:val="24"/>
          <w:szCs w:val="24"/>
        </w:rPr>
        <w:t>Нижний Новгород: НГПУ, 2013</w:t>
      </w:r>
      <w:r w:rsidRPr="008D38A2">
        <w:rPr>
          <w:rFonts w:ascii="Times New Roman" w:hAnsi="Times New Roman"/>
          <w:color w:val="FF0000"/>
          <w:sz w:val="24"/>
          <w:szCs w:val="24"/>
        </w:rPr>
        <w:t xml:space="preserve"> </w:t>
      </w:r>
    </w:p>
    <w:p w:rsidR="00DC7DC4" w:rsidRPr="008D38A2" w:rsidRDefault="00DC7DC4" w:rsidP="00DC7D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2.Решетникова, Л.С. Из истории религий и учений Востока</w:t>
      </w:r>
      <w:proofErr w:type="gramStart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Л.С. Решетникова, Е.В. </w:t>
      </w:r>
      <w:proofErr w:type="spellStart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Бадаев</w:t>
      </w:r>
      <w:proofErr w:type="spellEnd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</w:t>
      </w:r>
      <w:proofErr w:type="gramStart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Кемеровский государственный университет, 2016. - 136 с. - </w:t>
      </w:r>
      <w:proofErr w:type="spellStart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978-5-8353-2040-0</w:t>
      </w:r>
      <w:proofErr w:type="gramStart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8D38A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8" w:tgtFrame="_blank" w:history="1">
        <w:r w:rsidRPr="008D38A2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http://biblioclub.ru/index.php?page=book&amp;id=481624</w:t>
        </w:r>
      </w:hyperlink>
    </w:p>
    <w:p w:rsidR="00DC7DC4" w:rsidRPr="008D38A2" w:rsidRDefault="00DC7DC4" w:rsidP="00DC7DC4">
      <w:pPr>
        <w:spacing w:after="0" w:line="240" w:lineRule="auto"/>
        <w:jc w:val="both"/>
        <w:rPr>
          <w:rFonts w:ascii="Times New Roman" w:hAnsi="Times New Roman"/>
        </w:rPr>
      </w:pPr>
    </w:p>
    <w:p w:rsidR="00DC7DC4" w:rsidRDefault="00DC7DC4" w:rsidP="00DC7D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C7DC4" w:rsidRDefault="00DC7DC4" w:rsidP="00DC7DC4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8D38A2">
        <w:rPr>
          <w:rFonts w:ascii="Times New Roman" w:hAnsi="Times New Roman"/>
          <w:color w:val="000000"/>
          <w:sz w:val="24"/>
          <w:szCs w:val="24"/>
        </w:rPr>
        <w:t>1.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D38A2">
        <w:rPr>
          <w:rFonts w:ascii="Times New Roman" w:hAnsi="Times New Roman"/>
          <w:color w:val="000000"/>
          <w:sz w:val="24"/>
          <w:szCs w:val="24"/>
        </w:rPr>
        <w:t>Горелов, А.А. История мировых религий</w:t>
      </w:r>
      <w:proofErr w:type="gramStart"/>
      <w:r w:rsidRPr="008D38A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D38A2">
        <w:rPr>
          <w:rFonts w:ascii="Times New Roman" w:hAnsi="Times New Roman"/>
          <w:color w:val="000000"/>
          <w:sz w:val="24"/>
          <w:szCs w:val="24"/>
        </w:rPr>
        <w:t xml:space="preserve"> учебное пособие / А.А. Горелов. - 6-е изд., стереотип. - Москва</w:t>
      </w:r>
      <w:proofErr w:type="gramStart"/>
      <w:r w:rsidRPr="008D38A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D38A2">
        <w:rPr>
          <w:rFonts w:ascii="Times New Roman" w:hAnsi="Times New Roman"/>
          <w:color w:val="000000"/>
          <w:sz w:val="24"/>
          <w:szCs w:val="24"/>
        </w:rPr>
        <w:t xml:space="preserve"> Издательство «Флинта», 2016. - 358 с. - (Библиотека студента). - ISBN 978-5-89349-763-2</w:t>
      </w:r>
      <w:proofErr w:type="gramStart"/>
      <w:r w:rsidRPr="008D38A2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8D38A2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 </w:t>
      </w:r>
      <w:hyperlink r:id="rId49" w:tgtFrame="_blank" w:history="1">
        <w:r w:rsidRPr="008D38A2">
          <w:rPr>
            <w:rStyle w:val="af5"/>
            <w:rFonts w:ascii="Times New Roman" w:hAnsi="Times New Roman"/>
            <w:color w:val="306096"/>
            <w:sz w:val="24"/>
            <w:szCs w:val="24"/>
          </w:rPr>
          <w:t>http://biblioclub.ru/index.php?page=book&amp;id=83435</w:t>
        </w:r>
      </w:hyperlink>
    </w:p>
    <w:p w:rsidR="00DC7DC4" w:rsidRPr="008D38A2" w:rsidRDefault="00DC7DC4" w:rsidP="00DC7DC4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 xml:space="preserve">2. </w:t>
      </w:r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>Торосян, В.Г. Культурология: история мировой и отечественной культуры</w:t>
      </w:r>
      <w:proofErr w:type="gramStart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 xml:space="preserve"> :</w:t>
      </w:r>
      <w:proofErr w:type="gramEnd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 xml:space="preserve"> учебник / В.Г. Торосян. - Москва</w:t>
      </w:r>
      <w:proofErr w:type="gramStart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 xml:space="preserve"> ;</w:t>
      </w:r>
      <w:proofErr w:type="gramEnd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 xml:space="preserve"> Берлин : </w:t>
      </w:r>
      <w:proofErr w:type="spellStart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>Директ</w:t>
      </w:r>
      <w:proofErr w:type="spellEnd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 xml:space="preserve">-Медиа, 2015. - 960 с. - </w:t>
      </w:r>
      <w:proofErr w:type="spellStart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>Библиогр</w:t>
      </w:r>
      <w:proofErr w:type="spellEnd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>. в кн. - ISBN 978-5-4475-2558-3</w:t>
      </w:r>
      <w:proofErr w:type="gramStart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 xml:space="preserve"> ;</w:t>
      </w:r>
      <w:proofErr w:type="gramEnd"/>
      <w:r w:rsidRPr="008D38A2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50" w:tgtFrame="_blank" w:history="1">
        <w:r w:rsidRPr="008D38A2">
          <w:rPr>
            <w:rStyle w:val="af5"/>
            <w:rFonts w:ascii="Times New Roman" w:hAnsi="Times New Roman"/>
            <w:color w:val="306096"/>
            <w:sz w:val="23"/>
            <w:szCs w:val="23"/>
            <w:shd w:val="clear" w:color="auto" w:fill="FFFFFF"/>
          </w:rPr>
          <w:t>http://biblioclub.ru/index.php?page=book&amp;id=363009</w:t>
        </w:r>
      </w:hyperlink>
    </w:p>
    <w:p w:rsidR="00DC7DC4" w:rsidRDefault="00DC7DC4" w:rsidP="00DC7D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DC7DC4" w:rsidRDefault="00DC7DC4" w:rsidP="00DC7D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C7DC4" w:rsidRDefault="00DC7DC4" w:rsidP="00DC7D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DC7DC4" w:rsidRPr="000A3713" w:rsidRDefault="00DC7DC4" w:rsidP="00DC7D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ind w:firstLine="709"/>
        <w:jc w:val="both"/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DC7DC4" w:rsidRDefault="00DC7DC4" w:rsidP="00DC7D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C7DC4" w:rsidRDefault="00F234F1" w:rsidP="00DC7DC4">
      <w:pPr>
        <w:autoSpaceDE w:val="0"/>
        <w:autoSpaceDN w:val="0"/>
        <w:adjustRightInd w:val="0"/>
        <w:spacing w:after="0" w:line="360" w:lineRule="auto"/>
        <w:ind w:firstLine="709"/>
        <w:jc w:val="both"/>
      </w:pPr>
      <w:hyperlink r:id="rId51" w:history="1">
        <w:r w:rsidR="00DC7DC4">
          <w:rPr>
            <w:rStyle w:val="af5"/>
          </w:rPr>
          <w:t>http://elib.bsu.by/bitstream/123456789/156449/1/kruglov.pdf</w:t>
        </w:r>
      </w:hyperlink>
      <w:r w:rsidR="00DC7DC4">
        <w:t xml:space="preserve"> - </w:t>
      </w:r>
      <w:r w:rsidR="00DC7DC4" w:rsidRPr="00DC7DC4">
        <w:rPr>
          <w:rFonts w:ascii="Times New Roman" w:hAnsi="Times New Roman"/>
          <w:sz w:val="24"/>
        </w:rPr>
        <w:t>Круглов, А. А. История религий</w:t>
      </w:r>
      <w:proofErr w:type="gramStart"/>
      <w:r w:rsidR="00DC7DC4" w:rsidRPr="00DC7DC4">
        <w:rPr>
          <w:rFonts w:ascii="Times New Roman" w:hAnsi="Times New Roman"/>
          <w:sz w:val="24"/>
        </w:rPr>
        <w:t xml:space="preserve"> :</w:t>
      </w:r>
      <w:proofErr w:type="gramEnd"/>
      <w:r w:rsidR="00DC7DC4" w:rsidRPr="00DC7DC4">
        <w:rPr>
          <w:rFonts w:ascii="Times New Roman" w:hAnsi="Times New Roman"/>
          <w:sz w:val="24"/>
        </w:rPr>
        <w:t xml:space="preserve"> пособие / А. А. Круглов. – Минск</w:t>
      </w:r>
      <w:proofErr w:type="gramStart"/>
      <w:r w:rsidR="00DC7DC4" w:rsidRPr="00DC7DC4">
        <w:rPr>
          <w:rFonts w:ascii="Times New Roman" w:hAnsi="Times New Roman"/>
          <w:sz w:val="24"/>
        </w:rPr>
        <w:t xml:space="preserve"> :</w:t>
      </w:r>
      <w:proofErr w:type="gramEnd"/>
      <w:r w:rsidR="00DC7DC4" w:rsidRPr="00DC7DC4">
        <w:rPr>
          <w:rFonts w:ascii="Times New Roman" w:hAnsi="Times New Roman"/>
          <w:sz w:val="24"/>
        </w:rPr>
        <w:t xml:space="preserve"> БГУ, 2015. – 407 с. ISBN 978-985-566-246-5</w:t>
      </w:r>
    </w:p>
    <w:p w:rsidR="00DC7DC4" w:rsidRPr="00DB597C" w:rsidRDefault="00DC7DC4" w:rsidP="00DC7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C7DC4" w:rsidRPr="00DB597C" w:rsidRDefault="00DC7DC4" w:rsidP="00DC7DC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C7DC4" w:rsidRPr="00DB597C" w:rsidRDefault="00DC7DC4" w:rsidP="00DC7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C7DC4" w:rsidRPr="00DB597C" w:rsidRDefault="00DC7DC4" w:rsidP="00DC7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C7DC4" w:rsidRDefault="00DC7DC4" w:rsidP="00DC7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C7DC4" w:rsidRPr="000A3713" w:rsidRDefault="00DC7DC4" w:rsidP="00DC7DC4">
      <w:pPr>
        <w:spacing w:after="0" w:line="24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Реализация дисциплины  требует наличия учебной аудитории.</w:t>
      </w:r>
    </w:p>
    <w:p w:rsidR="00DC7DC4" w:rsidRPr="000A3713" w:rsidRDefault="00DC7DC4" w:rsidP="00DC7DC4">
      <w:pPr>
        <w:spacing w:after="0" w:line="24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Оборудование учебного кабинета: учебно-методический материал.</w:t>
      </w:r>
    </w:p>
    <w:p w:rsidR="00DC7DC4" w:rsidRPr="000A3713" w:rsidRDefault="00DC7DC4" w:rsidP="00DC7DC4">
      <w:pPr>
        <w:spacing w:line="24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Технические средства обучения: мультимедийное оборудование.</w:t>
      </w:r>
    </w:p>
    <w:p w:rsidR="00DC7DC4" w:rsidRPr="00DB597C" w:rsidRDefault="00DC7DC4" w:rsidP="00DC7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C7DC4" w:rsidRPr="00DC7DC4" w:rsidRDefault="00DC7DC4" w:rsidP="00DC7DC4">
      <w:pPr>
        <w:spacing w:after="0" w:line="24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DC7DC4" w:rsidRPr="000A3713" w:rsidRDefault="00DC7DC4" w:rsidP="00DC7DC4">
      <w:pPr>
        <w:spacing w:after="0" w:line="24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 xml:space="preserve">Компьютерная тестовая система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Moodle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>;</w:t>
      </w:r>
    </w:p>
    <w:p w:rsidR="00DC7DC4" w:rsidRPr="000A3713" w:rsidRDefault="00DC7DC4" w:rsidP="00DC7DC4">
      <w:pPr>
        <w:spacing w:after="0" w:line="240" w:lineRule="auto"/>
        <w:rPr>
          <w:sz w:val="32"/>
        </w:rPr>
      </w:pP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MicrosoftOffice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Word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Текстовый редактор (процессор);</w:t>
      </w:r>
    </w:p>
    <w:p w:rsidR="00DC7DC4" w:rsidRPr="000A3713" w:rsidRDefault="00DC7DC4" w:rsidP="00DC7DC4">
      <w:pPr>
        <w:spacing w:after="0" w:line="240" w:lineRule="auto"/>
        <w:rPr>
          <w:sz w:val="32"/>
        </w:rPr>
      </w:pP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Microsoft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Office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Excel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Приложение для работы с электронными таблицами;</w:t>
      </w:r>
    </w:p>
    <w:p w:rsidR="00DC7DC4" w:rsidRDefault="00DC7DC4" w:rsidP="00DC7DC4">
      <w:pPr>
        <w:spacing w:line="240" w:lineRule="auto"/>
        <w:rPr>
          <w:rFonts w:ascii="Times New Roman" w:hAnsi="Times New Roman"/>
          <w:color w:val="000000"/>
          <w:sz w:val="24"/>
          <w:szCs w:val="19"/>
        </w:rPr>
      </w:pP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Microsoft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Office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PowerPoint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DC7DC4" w:rsidRPr="00E40B9C" w:rsidRDefault="00DC7DC4" w:rsidP="00DC7D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DC7DC4" w:rsidRPr="000A3713" w:rsidRDefault="00DC7DC4" w:rsidP="00DC7DC4">
      <w:pPr>
        <w:spacing w:after="0" w:line="24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www.biblioclub.ru ЭБС «Университетская библиотека онлайн»</w:t>
      </w:r>
    </w:p>
    <w:p w:rsidR="00DC7DC4" w:rsidRPr="000A3713" w:rsidRDefault="00DC7DC4" w:rsidP="00DC7DC4">
      <w:pPr>
        <w:spacing w:after="0" w:line="24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www.elibrary.ru         Научная электронная библиотека</w:t>
      </w:r>
    </w:p>
    <w:p w:rsidR="00DC7DC4" w:rsidRPr="000A3713" w:rsidRDefault="00DC7DC4" w:rsidP="00DC7DC4">
      <w:pPr>
        <w:spacing w:after="0" w:line="24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www.ebiblioteka.ru Универсальные базы данных изданий</w:t>
      </w:r>
    </w:p>
    <w:p w:rsidR="0072624F" w:rsidRDefault="0072624F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2624F" w:rsidRDefault="0072624F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2624F" w:rsidRDefault="0072624F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C7DC4" w:rsidRDefault="00DC7DC4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126138" w:rsidRPr="00F94316" w:rsidRDefault="00126138" w:rsidP="00DC7DC4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126138" w:rsidRPr="00F94316" w:rsidRDefault="00126138" w:rsidP="00F94316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F94316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26138" w:rsidRPr="00F94316" w:rsidRDefault="00126138" w:rsidP="00F9431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126138" w:rsidRPr="00F94316" w:rsidRDefault="00126138" w:rsidP="00F94316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sz w:val="24"/>
          <w:szCs w:val="24"/>
        </w:rPr>
      </w:pPr>
      <w:proofErr w:type="spellStart"/>
      <w:r w:rsidRPr="00F94316">
        <w:rPr>
          <w:rFonts w:ascii="Times New Roman" w:hAnsi="Times New Roman"/>
          <w:sz w:val="24"/>
          <w:szCs w:val="24"/>
          <w:lang w:val="en-US"/>
        </w:rPr>
        <w:t>R</w:t>
      </w:r>
      <w:r w:rsidRPr="00F9431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F9431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F94316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26138" w:rsidRPr="00F94316" w:rsidRDefault="00126138" w:rsidP="00F94316">
      <w:pPr>
        <w:spacing w:line="360" w:lineRule="auto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F94316">
        <w:rPr>
          <w:rFonts w:ascii="Times New Roman" w:hAnsi="Times New Roman"/>
          <w:sz w:val="24"/>
          <w:szCs w:val="24"/>
          <w:lang w:val="en-US"/>
        </w:rPr>
        <w:t>R</w:t>
      </w:r>
      <w:r w:rsidRPr="00F9431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F9431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F9431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F94316">
        <w:rPr>
          <w:rFonts w:ascii="Times New Roman" w:hAnsi="Times New Roman"/>
          <w:sz w:val="24"/>
          <w:szCs w:val="24"/>
        </w:rPr>
        <w:t xml:space="preserve"> балл студента </w:t>
      </w:r>
      <w:r w:rsidRPr="00F94316">
        <w:rPr>
          <w:rFonts w:ascii="Times New Roman" w:hAnsi="Times New Roman"/>
          <w:sz w:val="24"/>
          <w:szCs w:val="24"/>
          <w:lang w:val="en-US"/>
        </w:rPr>
        <w:t>j</w:t>
      </w:r>
      <w:r w:rsidRPr="00F94316">
        <w:rPr>
          <w:rFonts w:ascii="Times New Roman" w:hAnsi="Times New Roman"/>
          <w:sz w:val="24"/>
          <w:szCs w:val="24"/>
        </w:rPr>
        <w:t xml:space="preserve"> по модулю;</w:t>
      </w:r>
    </w:p>
    <w:p w:rsidR="00126138" w:rsidRPr="00F94316" w:rsidRDefault="00F234F1" w:rsidP="00F94316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26138" w:rsidRPr="00F94316" w:rsidRDefault="00F234F1" w:rsidP="00F94316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26138" w:rsidRPr="00F94316" w:rsidRDefault="00F234F1" w:rsidP="00F94316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26138" w:rsidRPr="00F94316" w:rsidRDefault="00F234F1" w:rsidP="00F94316">
      <w:pPr>
        <w:spacing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26138" w:rsidRPr="00F94316" w:rsidRDefault="00126138" w:rsidP="00F94316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26138" w:rsidRPr="00F94316" w:rsidRDefault="00126138" w:rsidP="00F94316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26138" w:rsidRPr="00F94316" w:rsidRDefault="00126138" w:rsidP="00F94316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126138" w:rsidRPr="00F94316" w:rsidRDefault="00126138" w:rsidP="00F94316">
      <w:pPr>
        <w:spacing w:line="36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380A1D" w:rsidRPr="00F94316" w:rsidRDefault="00380A1D" w:rsidP="00F94316">
      <w:pPr>
        <w:spacing w:line="360" w:lineRule="auto"/>
        <w:rPr>
          <w:rFonts w:ascii="Times New Roman" w:hAnsi="Times New Roman"/>
          <w:sz w:val="24"/>
          <w:szCs w:val="24"/>
        </w:rPr>
      </w:pPr>
    </w:p>
    <w:sectPr w:rsidR="00380A1D" w:rsidRPr="00F94316" w:rsidSect="0072624F">
      <w:pgSz w:w="11906" w:h="16838"/>
      <w:pgMar w:top="1134" w:right="851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2278" w:rsidRDefault="00D22278" w:rsidP="00126138">
      <w:pPr>
        <w:spacing w:after="0" w:line="240" w:lineRule="auto"/>
      </w:pPr>
      <w:r>
        <w:separator/>
      </w:r>
    </w:p>
  </w:endnote>
  <w:endnote w:type="continuationSeparator" w:id="0">
    <w:p w:rsidR="00D22278" w:rsidRDefault="00D22278" w:rsidP="001261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CC"/>
    <w:family w:val="auto"/>
    <w:pitch w:val="variable"/>
    <w:sig w:usb0="E00002EF" w:usb1="5000205B" w:usb2="0000002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09354251"/>
      <w:docPartObj>
        <w:docPartGallery w:val="Page Numbers (Bottom of Page)"/>
        <w:docPartUnique/>
      </w:docPartObj>
    </w:sdtPr>
    <w:sdtEndPr/>
    <w:sdtContent>
      <w:p w:rsidR="00791297" w:rsidRDefault="00791297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34F1">
          <w:rPr>
            <w:noProof/>
          </w:rPr>
          <w:t>45</w:t>
        </w:r>
        <w:r>
          <w:fldChar w:fldCharType="end"/>
        </w:r>
      </w:p>
    </w:sdtContent>
  </w:sdt>
  <w:p w:rsidR="00791297" w:rsidRDefault="0079129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1297" w:rsidRDefault="00791297">
    <w:pPr>
      <w:pStyle w:val="ae"/>
      <w:jc w:val="right"/>
    </w:pPr>
  </w:p>
  <w:p w:rsidR="00791297" w:rsidRDefault="0079129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2278" w:rsidRDefault="00D22278" w:rsidP="00126138">
      <w:pPr>
        <w:spacing w:after="0" w:line="240" w:lineRule="auto"/>
      </w:pPr>
      <w:r>
        <w:separator/>
      </w:r>
    </w:p>
  </w:footnote>
  <w:footnote w:type="continuationSeparator" w:id="0">
    <w:p w:rsidR="00D22278" w:rsidRDefault="00D22278" w:rsidP="001261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85DCB1E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7390F03"/>
    <w:multiLevelType w:val="hybridMultilevel"/>
    <w:tmpl w:val="6AC453C8"/>
    <w:lvl w:ilvl="0" w:tplc="3490026C">
      <w:start w:val="1"/>
      <w:numFmt w:val="decimal"/>
      <w:lvlText w:val="%1."/>
      <w:lvlJc w:val="left"/>
      <w:pPr>
        <w:ind w:left="148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09" w:hanging="360"/>
      </w:pPr>
    </w:lvl>
    <w:lvl w:ilvl="2" w:tplc="0419001B" w:tentative="1">
      <w:start w:val="1"/>
      <w:numFmt w:val="lowerRoman"/>
      <w:lvlText w:val="%3."/>
      <w:lvlJc w:val="right"/>
      <w:pPr>
        <w:ind w:left="2929" w:hanging="180"/>
      </w:pPr>
    </w:lvl>
    <w:lvl w:ilvl="3" w:tplc="0419000F" w:tentative="1">
      <w:start w:val="1"/>
      <w:numFmt w:val="decimal"/>
      <w:lvlText w:val="%4."/>
      <w:lvlJc w:val="left"/>
      <w:pPr>
        <w:ind w:left="3649" w:hanging="360"/>
      </w:pPr>
    </w:lvl>
    <w:lvl w:ilvl="4" w:tplc="04190019" w:tentative="1">
      <w:start w:val="1"/>
      <w:numFmt w:val="lowerLetter"/>
      <w:lvlText w:val="%5."/>
      <w:lvlJc w:val="left"/>
      <w:pPr>
        <w:ind w:left="4369" w:hanging="360"/>
      </w:pPr>
    </w:lvl>
    <w:lvl w:ilvl="5" w:tplc="0419001B" w:tentative="1">
      <w:start w:val="1"/>
      <w:numFmt w:val="lowerRoman"/>
      <w:lvlText w:val="%6."/>
      <w:lvlJc w:val="right"/>
      <w:pPr>
        <w:ind w:left="5089" w:hanging="180"/>
      </w:pPr>
    </w:lvl>
    <w:lvl w:ilvl="6" w:tplc="0419000F" w:tentative="1">
      <w:start w:val="1"/>
      <w:numFmt w:val="decimal"/>
      <w:lvlText w:val="%7."/>
      <w:lvlJc w:val="left"/>
      <w:pPr>
        <w:ind w:left="5809" w:hanging="360"/>
      </w:pPr>
    </w:lvl>
    <w:lvl w:ilvl="7" w:tplc="04190019" w:tentative="1">
      <w:start w:val="1"/>
      <w:numFmt w:val="lowerLetter"/>
      <w:lvlText w:val="%8."/>
      <w:lvlJc w:val="left"/>
      <w:pPr>
        <w:ind w:left="6529" w:hanging="360"/>
      </w:pPr>
    </w:lvl>
    <w:lvl w:ilvl="8" w:tplc="0419001B" w:tentative="1">
      <w:start w:val="1"/>
      <w:numFmt w:val="lowerRoman"/>
      <w:lvlText w:val="%9."/>
      <w:lvlJc w:val="right"/>
      <w:pPr>
        <w:ind w:left="7249" w:hanging="180"/>
      </w:pPr>
    </w:lvl>
  </w:abstractNum>
  <w:abstractNum w:abstractNumId="8">
    <w:nsid w:val="189E2ADC"/>
    <w:multiLevelType w:val="hybridMultilevel"/>
    <w:tmpl w:val="54AA8D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EC350BD"/>
    <w:multiLevelType w:val="multilevel"/>
    <w:tmpl w:val="4A94A4A6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1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D4747AD"/>
    <w:multiLevelType w:val="multilevel"/>
    <w:tmpl w:val="7034F280"/>
    <w:lvl w:ilvl="0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9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48D95DED"/>
    <w:multiLevelType w:val="hybridMultilevel"/>
    <w:tmpl w:val="305CABC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32213EA"/>
    <w:multiLevelType w:val="hybridMultilevel"/>
    <w:tmpl w:val="D5B062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09146A7"/>
    <w:multiLevelType w:val="multilevel"/>
    <w:tmpl w:val="7034F280"/>
    <w:lvl w:ilvl="0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4">
    <w:nsid w:val="717143E8"/>
    <w:multiLevelType w:val="hybridMultilevel"/>
    <w:tmpl w:val="3752D3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76D2384D"/>
    <w:multiLevelType w:val="hybridMultilevel"/>
    <w:tmpl w:val="3C145D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EA668E9"/>
    <w:multiLevelType w:val="multilevel"/>
    <w:tmpl w:val="6AC453C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209" w:hanging="360"/>
      </w:pPr>
    </w:lvl>
    <w:lvl w:ilvl="2" w:tentative="1">
      <w:start w:val="1"/>
      <w:numFmt w:val="lowerRoman"/>
      <w:lvlText w:val="%3."/>
      <w:lvlJc w:val="right"/>
      <w:pPr>
        <w:ind w:left="2929" w:hanging="180"/>
      </w:pPr>
    </w:lvl>
    <w:lvl w:ilvl="3" w:tentative="1">
      <w:start w:val="1"/>
      <w:numFmt w:val="decimal"/>
      <w:lvlText w:val="%4."/>
      <w:lvlJc w:val="left"/>
      <w:pPr>
        <w:ind w:left="3649" w:hanging="360"/>
      </w:pPr>
    </w:lvl>
    <w:lvl w:ilvl="4" w:tentative="1">
      <w:start w:val="1"/>
      <w:numFmt w:val="lowerLetter"/>
      <w:lvlText w:val="%5."/>
      <w:lvlJc w:val="left"/>
      <w:pPr>
        <w:ind w:left="4369" w:hanging="360"/>
      </w:pPr>
    </w:lvl>
    <w:lvl w:ilvl="5" w:tentative="1">
      <w:start w:val="1"/>
      <w:numFmt w:val="lowerRoman"/>
      <w:lvlText w:val="%6."/>
      <w:lvlJc w:val="right"/>
      <w:pPr>
        <w:ind w:left="5089" w:hanging="180"/>
      </w:pPr>
    </w:lvl>
    <w:lvl w:ilvl="6" w:tentative="1">
      <w:start w:val="1"/>
      <w:numFmt w:val="decimal"/>
      <w:lvlText w:val="%7."/>
      <w:lvlJc w:val="left"/>
      <w:pPr>
        <w:ind w:left="5809" w:hanging="360"/>
      </w:pPr>
    </w:lvl>
    <w:lvl w:ilvl="7" w:tentative="1">
      <w:start w:val="1"/>
      <w:numFmt w:val="lowerLetter"/>
      <w:lvlText w:val="%8."/>
      <w:lvlJc w:val="left"/>
      <w:pPr>
        <w:ind w:left="6529" w:hanging="360"/>
      </w:pPr>
    </w:lvl>
    <w:lvl w:ilvl="8" w:tentative="1">
      <w:start w:val="1"/>
      <w:numFmt w:val="lowerRoman"/>
      <w:lvlText w:val="%9."/>
      <w:lvlJc w:val="right"/>
      <w:pPr>
        <w:ind w:left="7249" w:hanging="180"/>
      </w:pPr>
    </w:lvl>
  </w:abstractNum>
  <w:abstractNum w:abstractNumId="42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8"/>
  </w:num>
  <w:num w:numId="2">
    <w:abstractNumId w:val="35"/>
  </w:num>
  <w:num w:numId="3">
    <w:abstractNumId w:val="11"/>
  </w:num>
  <w:num w:numId="4">
    <w:abstractNumId w:val="6"/>
  </w:num>
  <w:num w:numId="5">
    <w:abstractNumId w:val="32"/>
  </w:num>
  <w:num w:numId="6">
    <w:abstractNumId w:val="38"/>
  </w:num>
  <w:num w:numId="7">
    <w:abstractNumId w:val="15"/>
  </w:num>
  <w:num w:numId="8">
    <w:abstractNumId w:val="4"/>
  </w:num>
  <w:num w:numId="9">
    <w:abstractNumId w:val="42"/>
  </w:num>
  <w:num w:numId="10">
    <w:abstractNumId w:val="26"/>
  </w:num>
  <w:num w:numId="11">
    <w:abstractNumId w:val="13"/>
  </w:num>
  <w:num w:numId="12">
    <w:abstractNumId w:val="20"/>
  </w:num>
  <w:num w:numId="13">
    <w:abstractNumId w:val="18"/>
  </w:num>
  <w:num w:numId="14">
    <w:abstractNumId w:val="37"/>
  </w:num>
  <w:num w:numId="15">
    <w:abstractNumId w:val="9"/>
  </w:num>
  <w:num w:numId="16">
    <w:abstractNumId w:val="27"/>
  </w:num>
  <w:num w:numId="17">
    <w:abstractNumId w:val="3"/>
  </w:num>
  <w:num w:numId="18">
    <w:abstractNumId w:val="19"/>
  </w:num>
  <w:num w:numId="19">
    <w:abstractNumId w:val="22"/>
  </w:num>
  <w:num w:numId="20">
    <w:abstractNumId w:val="29"/>
  </w:num>
  <w:num w:numId="21">
    <w:abstractNumId w:val="2"/>
  </w:num>
  <w:num w:numId="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31"/>
  </w:num>
  <w:num w:numId="26">
    <w:abstractNumId w:val="14"/>
  </w:num>
  <w:num w:numId="27">
    <w:abstractNumId w:val="40"/>
  </w:num>
  <w:num w:numId="28">
    <w:abstractNumId w:val="1"/>
  </w:num>
  <w:num w:numId="29">
    <w:abstractNumId w:val="24"/>
  </w:num>
  <w:num w:numId="30">
    <w:abstractNumId w:val="34"/>
  </w:num>
  <w:num w:numId="31">
    <w:abstractNumId w:val="17"/>
  </w:num>
  <w:num w:numId="32">
    <w:abstractNumId w:val="25"/>
  </w:num>
  <w:num w:numId="33">
    <w:abstractNumId w:val="30"/>
  </w:num>
  <w:num w:numId="34">
    <w:abstractNumId w:val="0"/>
  </w:num>
  <w:num w:numId="35">
    <w:abstractNumId w:val="33"/>
  </w:num>
  <w:num w:numId="36">
    <w:abstractNumId w:val="8"/>
  </w:num>
  <w:num w:numId="37">
    <w:abstractNumId w:val="7"/>
  </w:num>
  <w:num w:numId="38">
    <w:abstractNumId w:val="41"/>
  </w:num>
  <w:num w:numId="39">
    <w:abstractNumId w:val="21"/>
  </w:num>
  <w:num w:numId="40">
    <w:abstractNumId w:val="23"/>
  </w:num>
  <w:num w:numId="41">
    <w:abstractNumId w:val="36"/>
  </w:num>
  <w:num w:numId="42">
    <w:abstractNumId w:val="12"/>
  </w:num>
  <w:num w:numId="43">
    <w:abstractNumId w:val="10"/>
  </w:num>
  <w:num w:numId="44">
    <w:abstractNumId w:val="1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938"/>
    <w:rsid w:val="00010918"/>
    <w:rsid w:val="000741AB"/>
    <w:rsid w:val="00083A53"/>
    <w:rsid w:val="000A0DE9"/>
    <w:rsid w:val="00107304"/>
    <w:rsid w:val="00126138"/>
    <w:rsid w:val="00132F52"/>
    <w:rsid w:val="00133EC3"/>
    <w:rsid w:val="001350FE"/>
    <w:rsid w:val="0014449B"/>
    <w:rsid w:val="0016340F"/>
    <w:rsid w:val="00174B1C"/>
    <w:rsid w:val="0018411A"/>
    <w:rsid w:val="001E0EE2"/>
    <w:rsid w:val="0021750D"/>
    <w:rsid w:val="00260992"/>
    <w:rsid w:val="00274E7D"/>
    <w:rsid w:val="00295ECB"/>
    <w:rsid w:val="002A23F0"/>
    <w:rsid w:val="002A59B7"/>
    <w:rsid w:val="002D6928"/>
    <w:rsid w:val="002F1058"/>
    <w:rsid w:val="00353E4E"/>
    <w:rsid w:val="0036385B"/>
    <w:rsid w:val="003673B0"/>
    <w:rsid w:val="00370666"/>
    <w:rsid w:val="003759C9"/>
    <w:rsid w:val="00380A1D"/>
    <w:rsid w:val="003A4982"/>
    <w:rsid w:val="00403381"/>
    <w:rsid w:val="00430A94"/>
    <w:rsid w:val="004A5C0C"/>
    <w:rsid w:val="004C2162"/>
    <w:rsid w:val="005133BE"/>
    <w:rsid w:val="005226C1"/>
    <w:rsid w:val="00555188"/>
    <w:rsid w:val="005736F2"/>
    <w:rsid w:val="005B07C4"/>
    <w:rsid w:val="005B4B6A"/>
    <w:rsid w:val="005E6EE9"/>
    <w:rsid w:val="00625AA8"/>
    <w:rsid w:val="006604B8"/>
    <w:rsid w:val="00675C11"/>
    <w:rsid w:val="006B46A9"/>
    <w:rsid w:val="006D1109"/>
    <w:rsid w:val="006D3651"/>
    <w:rsid w:val="00706D83"/>
    <w:rsid w:val="0072624F"/>
    <w:rsid w:val="007525BB"/>
    <w:rsid w:val="00764DAC"/>
    <w:rsid w:val="00791297"/>
    <w:rsid w:val="007E0039"/>
    <w:rsid w:val="008074D0"/>
    <w:rsid w:val="00826CBA"/>
    <w:rsid w:val="00832297"/>
    <w:rsid w:val="00840B99"/>
    <w:rsid w:val="00857E3F"/>
    <w:rsid w:val="0086353E"/>
    <w:rsid w:val="00884F20"/>
    <w:rsid w:val="00902CCB"/>
    <w:rsid w:val="00963C7D"/>
    <w:rsid w:val="00976D6D"/>
    <w:rsid w:val="00996F59"/>
    <w:rsid w:val="009C421C"/>
    <w:rsid w:val="009C5A26"/>
    <w:rsid w:val="009E2795"/>
    <w:rsid w:val="00A2136C"/>
    <w:rsid w:val="00A273DD"/>
    <w:rsid w:val="00A326DD"/>
    <w:rsid w:val="00A76FE6"/>
    <w:rsid w:val="00A802AF"/>
    <w:rsid w:val="00A84730"/>
    <w:rsid w:val="00A861D5"/>
    <w:rsid w:val="00A91A64"/>
    <w:rsid w:val="00B11375"/>
    <w:rsid w:val="00B53608"/>
    <w:rsid w:val="00B55EEE"/>
    <w:rsid w:val="00BE3910"/>
    <w:rsid w:val="00BF3B05"/>
    <w:rsid w:val="00C16232"/>
    <w:rsid w:val="00C2435F"/>
    <w:rsid w:val="00C51938"/>
    <w:rsid w:val="00CC6452"/>
    <w:rsid w:val="00CC781B"/>
    <w:rsid w:val="00CE3763"/>
    <w:rsid w:val="00D22278"/>
    <w:rsid w:val="00D6013C"/>
    <w:rsid w:val="00D66DBA"/>
    <w:rsid w:val="00D71010"/>
    <w:rsid w:val="00D72512"/>
    <w:rsid w:val="00D87C2D"/>
    <w:rsid w:val="00DC7DC4"/>
    <w:rsid w:val="00DD278B"/>
    <w:rsid w:val="00DE78C1"/>
    <w:rsid w:val="00E13303"/>
    <w:rsid w:val="00E27F81"/>
    <w:rsid w:val="00E40B9C"/>
    <w:rsid w:val="00E53F84"/>
    <w:rsid w:val="00E56478"/>
    <w:rsid w:val="00E76CA7"/>
    <w:rsid w:val="00F0748D"/>
    <w:rsid w:val="00F234F1"/>
    <w:rsid w:val="00F40DA6"/>
    <w:rsid w:val="00F4775C"/>
    <w:rsid w:val="00F524D3"/>
    <w:rsid w:val="00F53EC1"/>
    <w:rsid w:val="00F54369"/>
    <w:rsid w:val="00F74909"/>
    <w:rsid w:val="00F94316"/>
    <w:rsid w:val="00FA6EF3"/>
    <w:rsid w:val="00FE2C2A"/>
    <w:rsid w:val="00FF57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13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2613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261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2613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12613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3">
    <w:name w:val="Table Grid"/>
    <w:basedOn w:val="a1"/>
    <w:uiPriority w:val="59"/>
    <w:rsid w:val="001261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2613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126138"/>
  </w:style>
  <w:style w:type="paragraph" w:styleId="a6">
    <w:name w:val="Balloon Text"/>
    <w:basedOn w:val="a"/>
    <w:link w:val="a7"/>
    <w:uiPriority w:val="99"/>
    <w:semiHidden/>
    <w:unhideWhenUsed/>
    <w:rsid w:val="001261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26138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2613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2613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12613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26138"/>
    <w:rPr>
      <w:i/>
      <w:iCs/>
    </w:rPr>
  </w:style>
  <w:style w:type="paragraph" w:styleId="ac">
    <w:name w:val="header"/>
    <w:basedOn w:val="a"/>
    <w:link w:val="ad"/>
    <w:uiPriority w:val="99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26138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26138"/>
    <w:rPr>
      <w:rFonts w:ascii="Calibri" w:eastAsia="Calibri" w:hAnsi="Calibri" w:cs="Times New Roman"/>
    </w:rPr>
  </w:style>
  <w:style w:type="paragraph" w:styleId="af0">
    <w:name w:val="annotation text"/>
    <w:basedOn w:val="a"/>
    <w:link w:val="af1"/>
    <w:uiPriority w:val="99"/>
    <w:semiHidden/>
    <w:unhideWhenUsed/>
    <w:rsid w:val="00126138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126138"/>
    <w:rPr>
      <w:rFonts w:ascii="Calibri" w:eastAsia="Calibri" w:hAnsi="Calibri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26138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2613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26138"/>
  </w:style>
  <w:style w:type="paragraph" w:customStyle="1" w:styleId="Default">
    <w:name w:val="Default"/>
    <w:rsid w:val="0012613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2613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4">
    <w:name w:val="Абзац"/>
    <w:basedOn w:val="a"/>
    <w:autoRedefine/>
    <w:rsid w:val="00126138"/>
    <w:pPr>
      <w:tabs>
        <w:tab w:val="left" w:pos="6156"/>
      </w:tabs>
      <w:overflowPunct w:val="0"/>
      <w:autoSpaceDE w:val="0"/>
      <w:autoSpaceDN w:val="0"/>
      <w:adjustRightInd w:val="0"/>
      <w:spacing w:before="120" w:after="0" w:line="240" w:lineRule="auto"/>
      <w:ind w:firstLine="567"/>
      <w:jc w:val="both"/>
      <w:textAlignment w:val="baseline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5">
    <w:name w:val="Hyperlink"/>
    <w:basedOn w:val="a0"/>
    <w:uiPriority w:val="99"/>
    <w:unhideWhenUsed/>
    <w:rsid w:val="00126138"/>
    <w:rPr>
      <w:color w:val="0000FF" w:themeColor="hyperlink"/>
      <w:u w:val="single"/>
    </w:rPr>
  </w:style>
  <w:style w:type="paragraph" w:customStyle="1" w:styleId="Standard">
    <w:name w:val="Standard"/>
    <w:rsid w:val="00F54369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174B1C"/>
    <w:pPr>
      <w:numPr>
        <w:numId w:val="43"/>
      </w:numPr>
    </w:pPr>
  </w:style>
  <w:style w:type="table" w:customStyle="1" w:styleId="TableNormal">
    <w:name w:val="Table Normal"/>
    <w:uiPriority w:val="2"/>
    <w:semiHidden/>
    <w:unhideWhenUsed/>
    <w:qFormat/>
    <w:rsid w:val="00B55EE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55EEE"/>
    <w:pPr>
      <w:widowControl w:val="0"/>
      <w:autoSpaceDE w:val="0"/>
      <w:autoSpaceDN w:val="0"/>
      <w:spacing w:after="0" w:line="207" w:lineRule="exact"/>
    </w:pPr>
    <w:rPr>
      <w:rFonts w:ascii="Times New Roman" w:eastAsia="Times New Roman" w:hAnsi="Times New Roman"/>
      <w:lang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13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2613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261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2613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12613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3">
    <w:name w:val="Table Grid"/>
    <w:basedOn w:val="a1"/>
    <w:uiPriority w:val="59"/>
    <w:rsid w:val="001261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2613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126138"/>
  </w:style>
  <w:style w:type="paragraph" w:styleId="a6">
    <w:name w:val="Balloon Text"/>
    <w:basedOn w:val="a"/>
    <w:link w:val="a7"/>
    <w:uiPriority w:val="99"/>
    <w:semiHidden/>
    <w:unhideWhenUsed/>
    <w:rsid w:val="001261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26138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2613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2613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12613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26138"/>
    <w:rPr>
      <w:i/>
      <w:iCs/>
    </w:rPr>
  </w:style>
  <w:style w:type="paragraph" w:styleId="ac">
    <w:name w:val="header"/>
    <w:basedOn w:val="a"/>
    <w:link w:val="ad"/>
    <w:uiPriority w:val="99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26138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26138"/>
    <w:rPr>
      <w:rFonts w:ascii="Calibri" w:eastAsia="Calibri" w:hAnsi="Calibri" w:cs="Times New Roman"/>
    </w:rPr>
  </w:style>
  <w:style w:type="paragraph" w:styleId="af0">
    <w:name w:val="annotation text"/>
    <w:basedOn w:val="a"/>
    <w:link w:val="af1"/>
    <w:uiPriority w:val="99"/>
    <w:semiHidden/>
    <w:unhideWhenUsed/>
    <w:rsid w:val="00126138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126138"/>
    <w:rPr>
      <w:rFonts w:ascii="Calibri" w:eastAsia="Calibri" w:hAnsi="Calibri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26138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2613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26138"/>
  </w:style>
  <w:style w:type="paragraph" w:customStyle="1" w:styleId="Default">
    <w:name w:val="Default"/>
    <w:rsid w:val="0012613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2613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4">
    <w:name w:val="Абзац"/>
    <w:basedOn w:val="a"/>
    <w:autoRedefine/>
    <w:rsid w:val="00126138"/>
    <w:pPr>
      <w:tabs>
        <w:tab w:val="left" w:pos="6156"/>
      </w:tabs>
      <w:overflowPunct w:val="0"/>
      <w:autoSpaceDE w:val="0"/>
      <w:autoSpaceDN w:val="0"/>
      <w:adjustRightInd w:val="0"/>
      <w:spacing w:before="120" w:after="0" w:line="240" w:lineRule="auto"/>
      <w:ind w:firstLine="567"/>
      <w:jc w:val="both"/>
      <w:textAlignment w:val="baseline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5">
    <w:name w:val="Hyperlink"/>
    <w:basedOn w:val="a0"/>
    <w:uiPriority w:val="99"/>
    <w:unhideWhenUsed/>
    <w:rsid w:val="00126138"/>
    <w:rPr>
      <w:color w:val="0000FF" w:themeColor="hyperlink"/>
      <w:u w:val="single"/>
    </w:rPr>
  </w:style>
  <w:style w:type="paragraph" w:customStyle="1" w:styleId="Standard">
    <w:name w:val="Standard"/>
    <w:rsid w:val="00F54369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174B1C"/>
    <w:pPr>
      <w:numPr>
        <w:numId w:val="43"/>
      </w:numPr>
    </w:pPr>
  </w:style>
  <w:style w:type="table" w:customStyle="1" w:styleId="TableNormal">
    <w:name w:val="Table Normal"/>
    <w:uiPriority w:val="2"/>
    <w:semiHidden/>
    <w:unhideWhenUsed/>
    <w:qFormat/>
    <w:rsid w:val="00B55EE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55EEE"/>
    <w:pPr>
      <w:widowControl w:val="0"/>
      <w:autoSpaceDE w:val="0"/>
      <w:autoSpaceDN w:val="0"/>
      <w:spacing w:after="0" w:line="207" w:lineRule="exact"/>
    </w:pPr>
    <w:rPr>
      <w:rFonts w:ascii="Times New Roman" w:eastAsia="Times New Roman" w:hAnsi="Times New Roman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420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59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4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vk.com/away.php?to=http%3A%2F%2Fbiblioclub.ru%2Findex.php%3Fpage%3Dbook%26id%3D103800" TargetMode="External"/><Relationship Id="rId18" Type="http://schemas.openxmlformats.org/officeDocument/2006/relationships/hyperlink" Target="https://m.vk.com/away?to=http%3A%2F%2Fbiblioclub.ru%2Findex.php%3Fpage%3Dbook%26id%3D228859" TargetMode="External"/><Relationship Id="rId26" Type="http://schemas.openxmlformats.org/officeDocument/2006/relationships/hyperlink" Target="https://m.vk.com/away.php?to=http%3A%2F%2Fbiblioclub.ru%2Findex.php%3Fpage%3Dbook%26id%3D275745" TargetMode="External"/><Relationship Id="rId39" Type="http://schemas.openxmlformats.org/officeDocument/2006/relationships/hyperlink" Target="https://m.vk.com/away.php?to=http%3A%2F%2Fbiblioclub.ru%2Findex.php%3Fpage%3Dbook%26id%3D363009" TargetMode="External"/><Relationship Id="rId3" Type="http://schemas.openxmlformats.org/officeDocument/2006/relationships/styles" Target="styles.xml"/><Relationship Id="rId21" Type="http://schemas.openxmlformats.org/officeDocument/2006/relationships/hyperlink" Target="https://m.vk.com/away.php?to=http%3A%2F%2Fbiblioclub.ru%2Findex.php%3Fpage%3Dbook%26id%3D115402" TargetMode="External"/><Relationship Id="rId34" Type="http://schemas.openxmlformats.org/officeDocument/2006/relationships/hyperlink" Target="https://m.vk.com/away?to=http%3A%2F%2Fbiblioclub.ru%2Findex.php%3Fpage%3Dbook%26id%3D492186" TargetMode="External"/><Relationship Id="rId42" Type="http://schemas.openxmlformats.org/officeDocument/2006/relationships/hyperlink" Target="https://m.vk.com/away.php?to=http%3A%2F%2Fbiblioclub.ru%2Findex.php%3Fpage%3Dbook%26id%3D115385" TargetMode="External"/><Relationship Id="rId47" Type="http://schemas.openxmlformats.org/officeDocument/2006/relationships/hyperlink" Target="http://artclassic.edu.ru/" TargetMode="External"/><Relationship Id="rId50" Type="http://schemas.openxmlformats.org/officeDocument/2006/relationships/hyperlink" Target="https://m.vk.com/away.php?to=http%3A%2F%2Fbiblioclub.ru%2Findex.php%3Fpage%3Dbook%26id%3D363009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m.vk.com/away.php?to=http%3A%2F%2Fbiblioclub.ru%2Findex.php%3Fpage%3Dbook%26id%3D493328" TargetMode="External"/><Relationship Id="rId25" Type="http://schemas.openxmlformats.org/officeDocument/2006/relationships/hyperlink" Target="https://m.vk.com/away.php?to=http%3A%2F%2Fbiblioclub.ru%2Findex.php%3Fpage%3Dbook%26id%3D115385" TargetMode="External"/><Relationship Id="rId33" Type="http://schemas.openxmlformats.org/officeDocument/2006/relationships/hyperlink" Target="https://m.vk.com/away?to=http%3A%2F%2Fbiblioclub.ru%2Findex.php%3Fpage%3Dbook%26id%3D228859" TargetMode="External"/><Relationship Id="rId38" Type="http://schemas.openxmlformats.org/officeDocument/2006/relationships/hyperlink" Target="https://m.vk.com/away.php?to=http%3A%2F%2Fbiblioclub.ru%2Findex.php%3Fpage%3Dbook%26id%3D115402" TargetMode="External"/><Relationship Id="rId46" Type="http://schemas.openxmlformats.org/officeDocument/2006/relationships/hyperlink" Target="http://enc-dic.com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indow.edu.ru/resource/890/8890" TargetMode="External"/><Relationship Id="rId20" Type="http://schemas.openxmlformats.org/officeDocument/2006/relationships/hyperlink" Target="https://m.vk.com/away.php?to=http%3A%2F%2Fbiblioclub.ru%2Findex.php%3Fpage%3Dbook%26id%3D275745" TargetMode="External"/><Relationship Id="rId29" Type="http://schemas.openxmlformats.org/officeDocument/2006/relationships/hyperlink" Target="http://www.arthistory.ru" TargetMode="External"/><Relationship Id="rId41" Type="http://schemas.openxmlformats.org/officeDocument/2006/relationships/hyperlink" Target="https://m.vk.com/away?to=http%3A%2F%2Fbiblioclub.ru%2Findex.php%3Fpage%3Dbook%26id%3D228859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m.vk.com/away?to=http%3A%2F%2Fbiblioclub.ru%2Findex.php%3Fpage%3Dbook%26id%3D228859" TargetMode="External"/><Relationship Id="rId32" Type="http://schemas.openxmlformats.org/officeDocument/2006/relationships/hyperlink" Target="https://m.vk.com/away.php?to=http%3A%2F%2Fbiblioclub.ru%2Findex.php%3Fpage%3Dbook%26id%3D493328" TargetMode="External"/><Relationship Id="rId37" Type="http://schemas.openxmlformats.org/officeDocument/2006/relationships/hyperlink" Target="https://m.vk.com/away.php?to=http%3A%2F%2Fbiblioclub.ru%2Findex.php%3Fpage%3Dbook%26id%3D275745" TargetMode="External"/><Relationship Id="rId40" Type="http://schemas.openxmlformats.org/officeDocument/2006/relationships/hyperlink" Target="https://m.vk.com/away.php?to=http%3A%2F%2Fbiblioclub.ru%2Findex.php%3Fpage%3Dbook%26id%3D493328" TargetMode="External"/><Relationship Id="rId45" Type="http://schemas.openxmlformats.org/officeDocument/2006/relationships/hyperlink" Target="https://m.vk.com/away.php?to=http%3A%2F%2Fbiblioclub.ru%2Findex.php%3Fpage%3Dbook%26id%3D363009" TargetMode="External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lib.ru/" TargetMode="External"/><Relationship Id="rId23" Type="http://schemas.openxmlformats.org/officeDocument/2006/relationships/hyperlink" Target="https://m.vk.com/away.php?to=http%3A%2F%2Fbiblioclub.ru%2Findex.php%3Fpage%3Dbook%26id%3D493328" TargetMode="External"/><Relationship Id="rId28" Type="http://schemas.openxmlformats.org/officeDocument/2006/relationships/hyperlink" Target="https://m.vk.com/away.php?to=http%3A%2F%2Fbiblioclub.ru%2Findex.php%3Fpage%3Dbook%26id%3D363009" TargetMode="External"/><Relationship Id="rId36" Type="http://schemas.openxmlformats.org/officeDocument/2006/relationships/hyperlink" Target="https://m.vk.com/away.php?to=http%3A%2F%2Fbiblioclub.ru%2Findex.php%3Fpage%3Dbook%26id%3D115385" TargetMode="External"/><Relationship Id="rId49" Type="http://schemas.openxmlformats.org/officeDocument/2006/relationships/hyperlink" Target="https://m.vk.com/away.php?to=http%3A%2F%2Fbiblioclub.ru%2Findex.php%3Fpage%3Dbook%26id%3D83435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m.vk.com/away.php?to=http%3A%2F%2Fbiblioclub.ru%2Findex.php%3Fpage%3Dbook%26id%3D363009" TargetMode="External"/><Relationship Id="rId31" Type="http://schemas.openxmlformats.org/officeDocument/2006/relationships/hyperlink" Target="https://m.vk.com/away?to=http%3A%2F%2Fbiblioclub.ru%2Findex.php%3Fpage%3Dbook%26id%3D491463" TargetMode="External"/><Relationship Id="rId44" Type="http://schemas.openxmlformats.org/officeDocument/2006/relationships/hyperlink" Target="https://m.vk.com/away.php?to=http%3A%2F%2Fbiblioclub.ru%2Findex.php%3Fpage%3Dbook%26id%3D115402" TargetMode="External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?to=http%3A%2F%2Fbiblioclub.ru%2Findex.php%3Fpage%3Dbook%26id%3D69141" TargetMode="External"/><Relationship Id="rId22" Type="http://schemas.openxmlformats.org/officeDocument/2006/relationships/hyperlink" Target="http://yanko.lib.ru/books/cultur/drach-hist_w_cult.pdf" TargetMode="External"/><Relationship Id="rId27" Type="http://schemas.openxmlformats.org/officeDocument/2006/relationships/hyperlink" Target="https://m.vk.com/away.php?to=http%3A%2F%2Fbiblioclub.ru%2Findex.php%3Fpage%3Dbook%26id%3D115402" TargetMode="External"/><Relationship Id="rId30" Type="http://schemas.openxmlformats.org/officeDocument/2006/relationships/hyperlink" Target="https://openedu.ru/course/hse/ART/" TargetMode="External"/><Relationship Id="rId35" Type="http://schemas.openxmlformats.org/officeDocument/2006/relationships/hyperlink" Target="https://openedu.ru/course/hse/ART/" TargetMode="External"/><Relationship Id="rId43" Type="http://schemas.openxmlformats.org/officeDocument/2006/relationships/hyperlink" Target="https://m.vk.com/away.php?to=http%3A%2F%2Fbiblioclub.ru%2Findex.php%3Fpage%3Dbook%26id%3D275745" TargetMode="External"/><Relationship Id="rId48" Type="http://schemas.openxmlformats.org/officeDocument/2006/relationships/hyperlink" Target="https://m.vk.com/away.php?to=http%3A%2F%2Fbiblioclub.ru%2Findex.php%3Fpage%3Dbook%26id%3D481624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elib.bsu.by/bitstream/123456789/156449/1/kruglov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271173-0F63-43E3-99C9-2663F78496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45</Pages>
  <Words>9889</Words>
  <Characters>56371</Characters>
  <Application>Microsoft Office Word</Application>
  <DocSecurity>0</DocSecurity>
  <Lines>469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66128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12</cp:revision>
  <cp:lastPrinted>2019-10-07T09:15:00Z</cp:lastPrinted>
  <dcterms:created xsi:type="dcterms:W3CDTF">2019-06-28T12:35:00Z</dcterms:created>
  <dcterms:modified xsi:type="dcterms:W3CDTF">2019-10-07T09:16:00Z</dcterms:modified>
</cp:coreProperties>
</file>